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FB8B8" w14:textId="77777777" w:rsidR="004876BD" w:rsidRPr="00923C82" w:rsidRDefault="004876BD" w:rsidP="004876BD">
      <w:pPr>
        <w:pStyle w:val="11"/>
        <w:rPr>
          <w:rFonts w:ascii="Trebuchet MS" w:hAnsi="Trebuchet MS"/>
          <w:b/>
        </w:rPr>
        <w:sectPr w:rsidR="004876BD" w:rsidRPr="00923C82" w:rsidSect="00F24CA2">
          <w:pgSz w:w="11906" w:h="16838"/>
          <w:pgMar w:top="720" w:right="720" w:bottom="720" w:left="720" w:header="720" w:footer="720" w:gutter="0"/>
          <w:cols w:space="720"/>
          <w:noEndnote/>
        </w:sectPr>
      </w:pPr>
    </w:p>
    <w:p w14:paraId="721E3BFD" w14:textId="77777777" w:rsidR="004876BD" w:rsidRDefault="004876BD" w:rsidP="004876BD">
      <w:pPr>
        <w:pStyle w:val="11"/>
        <w:jc w:val="right"/>
        <w:rPr>
          <w:rStyle w:val="cwSommario2Carattere"/>
        </w:rPr>
      </w:pPr>
    </w:p>
    <w:p w14:paraId="0CF04E40" w14:textId="77777777" w:rsidR="004876BD" w:rsidRDefault="004876BD" w:rsidP="004876BD">
      <w:pPr>
        <w:pStyle w:val="11"/>
        <w:jc w:val="right"/>
        <w:rPr>
          <w:rStyle w:val="cwSommario2Carattere"/>
        </w:rPr>
      </w:pPr>
    </w:p>
    <w:p w14:paraId="79F6B21B" w14:textId="77777777" w:rsidR="004876BD" w:rsidRDefault="004876BD" w:rsidP="004876BD">
      <w:pPr>
        <w:pStyle w:val="11"/>
        <w:jc w:val="right"/>
        <w:rPr>
          <w:rStyle w:val="cwSommario2Carattere"/>
        </w:rPr>
      </w:pPr>
    </w:p>
    <w:p w14:paraId="081BB33E" w14:textId="77777777" w:rsidR="004876BD" w:rsidRDefault="004876BD" w:rsidP="004876BD">
      <w:pPr>
        <w:pStyle w:val="11"/>
        <w:jc w:val="right"/>
        <w:rPr>
          <w:rStyle w:val="cwSommario2Carattere"/>
        </w:rPr>
      </w:pPr>
    </w:p>
    <w:p w14:paraId="29B807B3" w14:textId="77777777" w:rsidR="004876BD" w:rsidRDefault="004876BD" w:rsidP="004876BD">
      <w:pPr>
        <w:pStyle w:val="11"/>
        <w:jc w:val="right"/>
        <w:rPr>
          <w:rStyle w:val="cwSommario2Carattere"/>
        </w:rPr>
      </w:pPr>
    </w:p>
    <w:p w14:paraId="140C1E05" w14:textId="77777777" w:rsidR="004876BD" w:rsidRDefault="004876BD" w:rsidP="004876BD">
      <w:pPr>
        <w:pStyle w:val="11"/>
        <w:jc w:val="right"/>
        <w:rPr>
          <w:rStyle w:val="cwSommario2Carattere"/>
        </w:rPr>
      </w:pPr>
    </w:p>
    <w:p w14:paraId="2FE85DF0" w14:textId="77777777" w:rsidR="004876BD" w:rsidRDefault="004876BD" w:rsidP="004876BD">
      <w:pPr>
        <w:pStyle w:val="11"/>
        <w:jc w:val="right"/>
        <w:rPr>
          <w:rStyle w:val="cwSommario2Carattere"/>
        </w:rPr>
      </w:pPr>
    </w:p>
    <w:p w14:paraId="4831ACFB" w14:textId="77777777" w:rsidR="004876BD" w:rsidRPr="00923C82" w:rsidRDefault="004876BD" w:rsidP="004876BD">
      <w:pPr>
        <w:pStyle w:val="11"/>
        <w:jc w:val="right"/>
        <w:rPr>
          <w:rStyle w:val="cwSommario2Carattere"/>
          <w:rFonts w:ascii="Trebuchet MS" w:hAnsi="Trebuchet MS"/>
          <w:b/>
          <w:sz w:val="48"/>
        </w:rPr>
      </w:pPr>
      <w:r>
        <w:rPr>
          <w:rStyle w:val="cwSommario2Carattere"/>
          <w:rFonts w:ascii="Trebuchet MS" w:hAnsi="Trebuchet MS"/>
          <w:b/>
          <w:sz w:val="48"/>
        </w:rPr>
        <w:t>Politica</w:t>
      </w:r>
      <w:r w:rsidRPr="00923C82">
        <w:rPr>
          <w:rStyle w:val="cwSommario2Carattere"/>
          <w:rFonts w:ascii="Trebuchet MS" w:hAnsi="Trebuchet MS"/>
          <w:b/>
          <w:sz w:val="48"/>
        </w:rPr>
        <w:t xml:space="preserve"> Anti-Corruzione </w:t>
      </w:r>
    </w:p>
    <w:p w14:paraId="34C5FEA4" w14:textId="77777777" w:rsidR="004876BD" w:rsidRDefault="004876BD" w:rsidP="004876BD">
      <w:pPr>
        <w:pStyle w:val="11"/>
        <w:jc w:val="right"/>
        <w:rPr>
          <w:rStyle w:val="cwSommario2Carattere"/>
          <w:rFonts w:ascii="Trebuchet MS" w:hAnsi="Trebuchet MS"/>
          <w:b/>
          <w:sz w:val="48"/>
        </w:rPr>
      </w:pPr>
      <w:r w:rsidRPr="00923C82">
        <w:rPr>
          <w:rStyle w:val="cwSommario2Carattere"/>
          <w:rFonts w:ascii="Trebuchet MS" w:hAnsi="Trebuchet MS"/>
          <w:b/>
          <w:sz w:val="48"/>
        </w:rPr>
        <w:t xml:space="preserve">conforme alla norma </w:t>
      </w:r>
    </w:p>
    <w:p w14:paraId="2AC69932" w14:textId="77777777" w:rsidR="004876BD" w:rsidRDefault="004876BD" w:rsidP="004876BD">
      <w:pPr>
        <w:pStyle w:val="11"/>
        <w:jc w:val="right"/>
        <w:rPr>
          <w:rStyle w:val="cwSommario2Carattere"/>
          <w:rFonts w:ascii="Trebuchet MS" w:hAnsi="Trebuchet MS"/>
          <w:b/>
          <w:sz w:val="48"/>
        </w:rPr>
      </w:pPr>
      <w:r>
        <w:rPr>
          <w:rStyle w:val="cwSommario2Carattere"/>
          <w:rFonts w:ascii="Trebuchet MS" w:hAnsi="Trebuchet MS"/>
          <w:b/>
          <w:sz w:val="48"/>
        </w:rPr>
        <w:t>UN</w:t>
      </w:r>
      <w:bookmarkStart w:id="0" w:name="_GoBack"/>
      <w:bookmarkEnd w:id="0"/>
      <w:r>
        <w:rPr>
          <w:rStyle w:val="cwSommario2Carattere"/>
          <w:rFonts w:ascii="Trebuchet MS" w:hAnsi="Trebuchet MS"/>
          <w:b/>
          <w:sz w:val="48"/>
        </w:rPr>
        <w:t>I:</w:t>
      </w:r>
      <w:r w:rsidRPr="00923C82">
        <w:rPr>
          <w:rStyle w:val="cwSommario2Carattere"/>
          <w:rFonts w:ascii="Trebuchet MS" w:hAnsi="Trebuchet MS"/>
          <w:b/>
          <w:sz w:val="48"/>
        </w:rPr>
        <w:t>IS</w:t>
      </w:r>
      <w:r>
        <w:rPr>
          <w:rStyle w:val="cwSommario2Carattere"/>
          <w:rFonts w:ascii="Trebuchet MS" w:hAnsi="Trebuchet MS"/>
          <w:b/>
          <w:sz w:val="48"/>
        </w:rPr>
        <w:t xml:space="preserve">O </w:t>
      </w:r>
      <w:r w:rsidRPr="00923C82">
        <w:rPr>
          <w:rStyle w:val="cwSommario2Carattere"/>
          <w:rFonts w:ascii="Trebuchet MS" w:hAnsi="Trebuchet MS"/>
          <w:b/>
          <w:sz w:val="48"/>
        </w:rPr>
        <w:t>37001</w:t>
      </w:r>
    </w:p>
    <w:p w14:paraId="1FEFCECF" w14:textId="77777777" w:rsidR="004876BD" w:rsidRDefault="004876BD" w:rsidP="004876BD">
      <w:pPr>
        <w:pStyle w:val="Intestazione"/>
        <w:rPr>
          <w:rFonts w:cs="Arial"/>
          <w:b/>
        </w:rPr>
      </w:pPr>
    </w:p>
    <w:p w14:paraId="4DDDA527" w14:textId="77777777" w:rsidR="004876BD" w:rsidRDefault="004876BD" w:rsidP="004876BD">
      <w:pPr>
        <w:pStyle w:val="Intestazione"/>
        <w:rPr>
          <w:rFonts w:cs="Arial"/>
          <w:b/>
        </w:rPr>
      </w:pPr>
    </w:p>
    <w:p w14:paraId="4B15ADB9" w14:textId="120079C5" w:rsidR="004876BD" w:rsidRDefault="004876BD" w:rsidP="004876BD">
      <w:pPr>
        <w:pStyle w:val="Intestazione"/>
        <w:rPr>
          <w:rFonts w:cs="Arial"/>
          <w:b/>
        </w:rPr>
      </w:pPr>
    </w:p>
    <w:p w14:paraId="19B662E8" w14:textId="3450434D" w:rsidR="004876BD" w:rsidRDefault="004876BD" w:rsidP="004876BD">
      <w:pPr>
        <w:pStyle w:val="Intestazione"/>
        <w:rPr>
          <w:rFonts w:cs="Arial"/>
          <w:b/>
        </w:rPr>
      </w:pPr>
    </w:p>
    <w:p w14:paraId="04FD29D0" w14:textId="7766D078" w:rsidR="004876BD" w:rsidRDefault="004876BD" w:rsidP="004876BD">
      <w:pPr>
        <w:pStyle w:val="Intestazione"/>
        <w:rPr>
          <w:rFonts w:cs="Arial"/>
          <w:b/>
        </w:rPr>
      </w:pPr>
    </w:p>
    <w:p w14:paraId="7F39C7A2" w14:textId="141A21F2" w:rsidR="004876BD" w:rsidRDefault="004876BD" w:rsidP="004876BD">
      <w:pPr>
        <w:pStyle w:val="Intestazione"/>
        <w:rPr>
          <w:rFonts w:cs="Arial"/>
          <w:b/>
        </w:rPr>
      </w:pPr>
    </w:p>
    <w:p w14:paraId="0294B5A2" w14:textId="19BE6545" w:rsidR="004876BD" w:rsidRDefault="004876BD" w:rsidP="004876BD">
      <w:pPr>
        <w:pStyle w:val="Intestazione"/>
        <w:rPr>
          <w:rFonts w:cs="Arial"/>
          <w:b/>
        </w:rPr>
      </w:pPr>
    </w:p>
    <w:p w14:paraId="1E08A946" w14:textId="0E732483" w:rsidR="004876BD" w:rsidRDefault="004876BD" w:rsidP="004876BD">
      <w:pPr>
        <w:pStyle w:val="Intestazione"/>
        <w:rPr>
          <w:rFonts w:cs="Arial"/>
          <w:b/>
        </w:rPr>
      </w:pPr>
    </w:p>
    <w:p w14:paraId="4D52965B" w14:textId="6628BA4E" w:rsidR="004876BD" w:rsidRDefault="004876BD" w:rsidP="004876BD">
      <w:pPr>
        <w:pStyle w:val="Intestazione"/>
        <w:rPr>
          <w:rFonts w:cs="Arial"/>
          <w:b/>
        </w:rPr>
      </w:pPr>
    </w:p>
    <w:p w14:paraId="745F0D2D" w14:textId="7915428C" w:rsidR="004876BD" w:rsidRDefault="004876BD" w:rsidP="004876BD">
      <w:pPr>
        <w:pStyle w:val="Intestazione"/>
        <w:rPr>
          <w:rFonts w:cs="Arial"/>
          <w:b/>
        </w:rPr>
      </w:pPr>
    </w:p>
    <w:p w14:paraId="7D897BAB" w14:textId="374C359C" w:rsidR="004876BD" w:rsidRDefault="00D821D3" w:rsidP="004876BD">
      <w:pPr>
        <w:pStyle w:val="Intestazione"/>
        <w:rPr>
          <w:rFonts w:cs="Arial"/>
          <w:b/>
        </w:rPr>
      </w:pPr>
      <w:r>
        <w:rPr>
          <w:rFonts w:cs="Arial"/>
          <w:b/>
          <w:noProof/>
        </w:rPr>
        <mc:AlternateContent>
          <mc:Choice Requires="wps">
            <w:drawing>
              <wp:anchor distT="0" distB="0" distL="114300" distR="114300" simplePos="0" relativeHeight="251659264" behindDoc="1" locked="0" layoutInCell="1" allowOverlap="1" wp14:anchorId="33D25A59" wp14:editId="489F217F">
                <wp:simplePos x="0" y="0"/>
                <wp:positionH relativeFrom="column">
                  <wp:posOffset>3791525</wp:posOffset>
                </wp:positionH>
                <wp:positionV relativeFrom="paragraph">
                  <wp:posOffset>56791</wp:posOffset>
                </wp:positionV>
                <wp:extent cx="2590800" cy="1983764"/>
                <wp:effectExtent l="57150" t="19050" r="76200" b="92710"/>
                <wp:wrapNone/>
                <wp:docPr id="1" name="Rettangolo arrotondato 1"/>
                <wp:cNvGraphicFramePr/>
                <a:graphic xmlns:a="http://schemas.openxmlformats.org/drawingml/2006/main">
                  <a:graphicData uri="http://schemas.microsoft.com/office/word/2010/wordprocessingShape">
                    <wps:wsp>
                      <wps:cNvSpPr/>
                      <wps:spPr>
                        <a:xfrm>
                          <a:off x="0" y="0"/>
                          <a:ext cx="2590800" cy="1983764"/>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9A63B" id="Rettangolo arrotondato 1" o:spid="_x0000_s1026" style="position:absolute;margin-left:298.55pt;margin-top:4.45pt;width:204pt;height:1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" filled="f" strokecolor="black [3213]">
                <v:shadow on="t" color="black" opacity="22937f" origin=",.5" offset="0,.63889mm"/>
              </v:roundrect>
            </w:pict>
          </mc:Fallback>
        </mc:AlternateContent>
      </w:r>
    </w:p>
    <w:p w14:paraId="4307E478" w14:textId="30B0DCFD" w:rsidR="00D90BF2" w:rsidRDefault="002C2B0E" w:rsidP="00D90BF2">
      <w:pPr>
        <w:pStyle w:val="Intestazione"/>
        <w:tabs>
          <w:tab w:val="clear" w:pos="4819"/>
          <w:tab w:val="clear" w:pos="9638"/>
          <w:tab w:val="left" w:pos="6360"/>
        </w:tabs>
        <w:rPr>
          <w:rFonts w:cs="Arial"/>
          <w:b/>
        </w:rPr>
      </w:pPr>
      <w:r>
        <w:rPr>
          <w:rFonts w:cs="Arial"/>
          <w:b/>
        </w:rPr>
        <w:tab/>
      </w:r>
      <w:r w:rsidR="00D90BF2">
        <w:rPr>
          <w:rFonts w:cs="Arial"/>
          <w:b/>
        </w:rPr>
        <w:t>Destinatario</w:t>
      </w:r>
      <w:r w:rsidR="002F1714">
        <w:rPr>
          <w:rFonts w:cs="Arial"/>
          <w:b/>
        </w:rPr>
        <w:t>/i</w:t>
      </w:r>
    </w:p>
    <w:p w14:paraId="0C1A9621" w14:textId="742AAB49" w:rsidR="002F1714" w:rsidRDefault="002F1714" w:rsidP="00D90BF2">
      <w:pPr>
        <w:pStyle w:val="Intestazione"/>
        <w:tabs>
          <w:tab w:val="clear" w:pos="4819"/>
          <w:tab w:val="clear" w:pos="9638"/>
          <w:tab w:val="left" w:pos="6360"/>
        </w:tabs>
        <w:rPr>
          <w:rFonts w:cs="Arial"/>
          <w:b/>
        </w:rPr>
      </w:pPr>
    </w:p>
    <w:p w14:paraId="23F9F460" w14:textId="73C82F48" w:rsidR="002F1714" w:rsidRDefault="002F1714" w:rsidP="00D90BF2">
      <w:pPr>
        <w:pStyle w:val="Intestazione"/>
        <w:tabs>
          <w:tab w:val="clear" w:pos="4819"/>
          <w:tab w:val="clear" w:pos="9638"/>
          <w:tab w:val="left" w:pos="6360"/>
        </w:tabs>
        <w:rPr>
          <w:rFonts w:cs="Arial"/>
          <w:b/>
        </w:rPr>
      </w:pPr>
    </w:p>
    <w:p w14:paraId="61CAD843" w14:textId="77777777" w:rsidR="002F1714" w:rsidRDefault="002F1714" w:rsidP="00D90BF2">
      <w:pPr>
        <w:pStyle w:val="Intestazione"/>
        <w:tabs>
          <w:tab w:val="clear" w:pos="4819"/>
          <w:tab w:val="clear" w:pos="9638"/>
          <w:tab w:val="left" w:pos="6360"/>
        </w:tabs>
        <w:rPr>
          <w:rFonts w:cs="Arial"/>
          <w:b/>
        </w:rPr>
      </w:pPr>
    </w:p>
    <w:p w14:paraId="5D4E1BD5" w14:textId="77777777" w:rsidR="00D90BF2" w:rsidRDefault="00D90BF2" w:rsidP="00D90BF2">
      <w:pPr>
        <w:pStyle w:val="Intestazione"/>
        <w:tabs>
          <w:tab w:val="clear" w:pos="4819"/>
          <w:tab w:val="clear" w:pos="9638"/>
          <w:tab w:val="left" w:pos="6360"/>
        </w:tabs>
        <w:rPr>
          <w:rFonts w:cs="Arial"/>
          <w:b/>
        </w:rPr>
      </w:pPr>
    </w:p>
    <w:p w14:paraId="74592922" w14:textId="424720AC" w:rsidR="00D90BF2" w:rsidRDefault="00D90BF2" w:rsidP="00D90BF2">
      <w:pPr>
        <w:pStyle w:val="Intestazione"/>
        <w:tabs>
          <w:tab w:val="clear" w:pos="4819"/>
          <w:tab w:val="clear" w:pos="9638"/>
          <w:tab w:val="left" w:pos="6360"/>
        </w:tabs>
        <w:rPr>
          <w:rFonts w:cs="Arial"/>
          <w:b/>
        </w:rPr>
      </w:pPr>
      <w:r>
        <w:rPr>
          <w:rFonts w:cs="Arial"/>
          <w:b/>
        </w:rPr>
        <w:tab/>
        <w:t>___________________________</w:t>
      </w:r>
    </w:p>
    <w:p w14:paraId="212A034A" w14:textId="554357F1" w:rsidR="002C2B0E" w:rsidRDefault="00D90BF2" w:rsidP="00D90BF2">
      <w:pPr>
        <w:pStyle w:val="Intestazione"/>
        <w:tabs>
          <w:tab w:val="clear" w:pos="4819"/>
          <w:tab w:val="clear" w:pos="9638"/>
          <w:tab w:val="left" w:pos="6360"/>
        </w:tabs>
        <w:rPr>
          <w:rFonts w:cs="Arial"/>
          <w:b/>
        </w:rPr>
      </w:pPr>
      <w:r>
        <w:rPr>
          <w:rFonts w:cs="Arial"/>
          <w:b/>
        </w:rPr>
        <w:tab/>
        <w:t>Nome e Cognome (stampatello)</w:t>
      </w:r>
    </w:p>
    <w:p w14:paraId="08600363" w14:textId="6550044E" w:rsidR="004876BD" w:rsidRDefault="002C2B0E" w:rsidP="002C2B0E">
      <w:pPr>
        <w:pStyle w:val="Intestazione"/>
        <w:tabs>
          <w:tab w:val="clear" w:pos="4819"/>
          <w:tab w:val="clear" w:pos="9638"/>
          <w:tab w:val="left" w:pos="6390"/>
        </w:tabs>
        <w:rPr>
          <w:rFonts w:cs="Arial"/>
          <w:b/>
        </w:rPr>
      </w:pPr>
      <w:r>
        <w:rPr>
          <w:rFonts w:cs="Arial"/>
          <w:b/>
        </w:rPr>
        <w:tab/>
      </w:r>
    </w:p>
    <w:p w14:paraId="666EA828" w14:textId="72AA9EB5" w:rsidR="004876BD" w:rsidRDefault="004876BD" w:rsidP="00D90BF2">
      <w:pPr>
        <w:pStyle w:val="Intestazione"/>
        <w:tabs>
          <w:tab w:val="clear" w:pos="4819"/>
          <w:tab w:val="clear" w:pos="9638"/>
          <w:tab w:val="left" w:pos="6390"/>
        </w:tabs>
        <w:rPr>
          <w:rFonts w:cs="Arial"/>
        </w:rPr>
      </w:pPr>
      <w:r w:rsidRPr="001130EB">
        <w:rPr>
          <w:rFonts w:cs="Arial"/>
          <w:b/>
        </w:rPr>
        <w:t>Autore:</w:t>
      </w:r>
      <w:r w:rsidRPr="007A0672">
        <w:rPr>
          <w:rFonts w:cs="Arial"/>
        </w:rPr>
        <w:t xml:space="preserve"> </w:t>
      </w:r>
      <w:r>
        <w:rPr>
          <w:rFonts w:cs="Arial"/>
        </w:rPr>
        <w:t xml:space="preserve">Katiuscia </w:t>
      </w:r>
      <w:proofErr w:type="spellStart"/>
      <w:r>
        <w:rPr>
          <w:rFonts w:cs="Arial"/>
        </w:rPr>
        <w:t>Muscas</w:t>
      </w:r>
      <w:proofErr w:type="spellEnd"/>
      <w:r w:rsidR="00D90BF2">
        <w:rPr>
          <w:rFonts w:cs="Arial"/>
        </w:rPr>
        <w:tab/>
      </w:r>
    </w:p>
    <w:p w14:paraId="3E35F367" w14:textId="331D4827" w:rsidR="004876BD" w:rsidRPr="007A0672" w:rsidRDefault="004876BD" w:rsidP="004876BD">
      <w:pPr>
        <w:pStyle w:val="Intestazione"/>
        <w:rPr>
          <w:rFonts w:cs="Arial"/>
        </w:rPr>
      </w:pPr>
      <w:r w:rsidRPr="001130EB">
        <w:rPr>
          <w:rFonts w:cs="Arial"/>
          <w:b/>
        </w:rPr>
        <w:t>Id doc:</w:t>
      </w:r>
      <w:r>
        <w:rPr>
          <w:rFonts w:cs="Arial"/>
        </w:rPr>
        <w:t xml:space="preserve"> </w:t>
      </w:r>
      <w:r w:rsidR="00557498">
        <w:rPr>
          <w:rFonts w:cs="Arial"/>
        </w:rPr>
        <w:t>RAC_ISO_008</w:t>
      </w:r>
    </w:p>
    <w:p w14:paraId="36C78D56" w14:textId="78E62EE1" w:rsidR="004876BD" w:rsidRPr="001130EB" w:rsidRDefault="004876BD" w:rsidP="004876BD">
      <w:pPr>
        <w:pStyle w:val="Intestazione"/>
        <w:rPr>
          <w:rFonts w:cs="Arial"/>
          <w:b/>
        </w:rPr>
      </w:pPr>
      <w:r w:rsidRPr="001130EB">
        <w:rPr>
          <w:rFonts w:cs="Arial"/>
          <w:b/>
        </w:rPr>
        <w:t xml:space="preserve">Distribuzione: </w:t>
      </w:r>
      <w:r>
        <w:rPr>
          <w:rFonts w:cs="Arial"/>
        </w:rPr>
        <w:t>Interna</w:t>
      </w:r>
      <w:r w:rsidR="002F1714">
        <w:rPr>
          <w:rFonts w:cs="Arial"/>
        </w:rPr>
        <w:t>/Esterna</w:t>
      </w:r>
    </w:p>
    <w:p w14:paraId="2085EAB2" w14:textId="50382B59" w:rsidR="004876BD" w:rsidRPr="007A0672" w:rsidRDefault="004876BD" w:rsidP="004B59EE">
      <w:pPr>
        <w:pStyle w:val="Intestazione"/>
        <w:rPr>
          <w:rFonts w:cs="Arial"/>
        </w:rPr>
        <w:sectPr w:rsidR="004876BD" w:rsidRPr="007A0672" w:rsidSect="000F7E57">
          <w:headerReference w:type="default" r:id="rId8"/>
          <w:type w:val="continuous"/>
          <w:pgSz w:w="11906" w:h="16838" w:code="9"/>
          <w:pgMar w:top="2495" w:right="1134" w:bottom="2495" w:left="1134" w:header="425" w:footer="851" w:gutter="0"/>
          <w:cols w:space="720"/>
        </w:sectPr>
      </w:pPr>
      <w:r w:rsidRPr="001130EB">
        <w:rPr>
          <w:rFonts w:cs="Arial"/>
          <w:b/>
        </w:rPr>
        <w:t>Versione e Stato</w:t>
      </w:r>
      <w:r>
        <w:rPr>
          <w:rFonts w:cs="Arial"/>
          <w:b/>
        </w:rPr>
        <w:t>:</w:t>
      </w:r>
      <w:r w:rsidR="006A0716">
        <w:rPr>
          <w:rFonts w:cs="Arial"/>
        </w:rPr>
        <w:t xml:space="preserve"> 0</w:t>
      </w:r>
      <w:r w:rsidR="002F1714">
        <w:rPr>
          <w:rFonts w:cs="Arial"/>
        </w:rPr>
        <w:t>4</w:t>
      </w:r>
      <w:r w:rsidRPr="007A0672">
        <w:rPr>
          <w:rFonts w:cs="Arial"/>
        </w:rPr>
        <w:t>.00 - Approvato</w:t>
      </w:r>
      <w:r w:rsidRPr="007A0672">
        <w:rPr>
          <w:rFonts w:cs="Arial"/>
        </w:rPr>
        <w:cr/>
      </w:r>
    </w:p>
    <w:sdt>
      <w:sdtPr>
        <w:rPr>
          <w:rFonts w:asciiTheme="minorHAnsi" w:eastAsiaTheme="minorEastAsia" w:hAnsiTheme="minorHAnsi" w:cstheme="minorBidi"/>
          <w:smallCaps w:val="0"/>
          <w:color w:val="auto"/>
          <w:sz w:val="24"/>
          <w:szCs w:val="24"/>
        </w:rPr>
        <w:id w:val="-747270722"/>
        <w:docPartObj>
          <w:docPartGallery w:val="Table of Contents"/>
          <w:docPartUnique/>
        </w:docPartObj>
      </w:sdtPr>
      <w:sdtEndPr>
        <w:rPr>
          <w:rFonts w:ascii="Trebuchet MS" w:hAnsi="Trebuchet MS"/>
          <w:b/>
          <w:bCs/>
          <w:sz w:val="20"/>
        </w:rPr>
      </w:sdtEndPr>
      <w:sdtContent>
        <w:p w14:paraId="2E910DC1" w14:textId="36119FC2" w:rsidR="006A0716" w:rsidRDefault="006A0716" w:rsidP="004876BD">
          <w:pPr>
            <w:pStyle w:val="Titolosommario"/>
            <w:rPr>
              <w:rFonts w:asciiTheme="minorHAnsi" w:eastAsiaTheme="minorEastAsia" w:hAnsiTheme="minorHAnsi" w:cstheme="minorBidi"/>
              <w:smallCaps w:val="0"/>
              <w:color w:val="auto"/>
              <w:sz w:val="24"/>
              <w:szCs w:val="24"/>
            </w:rPr>
          </w:pPr>
        </w:p>
        <w:p w14:paraId="5D2AA739" w14:textId="77777777" w:rsidR="008B7CC9" w:rsidRPr="008B7CC9" w:rsidRDefault="008B7CC9" w:rsidP="008B7CC9"/>
        <w:p w14:paraId="4C8968F5" w14:textId="22B255C4" w:rsidR="004876BD" w:rsidRPr="007F7510" w:rsidRDefault="004876BD" w:rsidP="004876BD">
          <w:pPr>
            <w:pStyle w:val="Titolosommario"/>
            <w:rPr>
              <w:rStyle w:val="Titolo1Carattere"/>
              <w:rFonts w:eastAsiaTheme="majorEastAsia"/>
              <w:color w:val="auto"/>
              <w:sz w:val="24"/>
            </w:rPr>
          </w:pPr>
          <w:bookmarkStart w:id="1" w:name="_Toc535320301"/>
          <w:r w:rsidRPr="007F7510">
            <w:rPr>
              <w:rStyle w:val="Titolo1Carattere"/>
              <w:rFonts w:eastAsiaTheme="majorEastAsia"/>
              <w:color w:val="auto"/>
              <w:sz w:val="24"/>
            </w:rPr>
            <w:t>Indice Generale</w:t>
          </w:r>
          <w:bookmarkEnd w:id="1"/>
        </w:p>
        <w:p w14:paraId="4E8C64FB" w14:textId="77777777" w:rsidR="004876BD" w:rsidRPr="00B64D31" w:rsidRDefault="004876BD" w:rsidP="004876BD"/>
        <w:p w14:paraId="2B9C39EF" w14:textId="754F76EA" w:rsidR="00D67597" w:rsidRDefault="004876BD" w:rsidP="00D67597">
          <w:pPr>
            <w:pStyle w:val="Sommario1"/>
            <w:rPr>
              <w:rFonts w:asciiTheme="minorHAnsi" w:hAnsiTheme="minorHAnsi" w:cstheme="minorBidi"/>
              <w:sz w:val="22"/>
              <w:szCs w:val="22"/>
            </w:rPr>
          </w:pPr>
          <w:r>
            <w:fldChar w:fldCharType="begin"/>
          </w:r>
          <w:r>
            <w:instrText xml:space="preserve"> TOC \o "1-3" \h \z \u </w:instrText>
          </w:r>
          <w:r>
            <w:fldChar w:fldCharType="separate"/>
          </w:r>
          <w:hyperlink w:anchor="_Toc535320301" w:history="1">
            <w:r w:rsidR="00D67597" w:rsidRPr="00762ECE">
              <w:rPr>
                <w:rStyle w:val="Collegamentoipertestuale"/>
                <w:rFonts w:eastAsiaTheme="majorEastAsia"/>
                <w:smallCaps/>
              </w:rPr>
              <w:t>Indice Generale</w:t>
            </w:r>
            <w:r w:rsidR="00D67597">
              <w:rPr>
                <w:webHidden/>
              </w:rPr>
              <w:tab/>
            </w:r>
            <w:r w:rsidR="00D67597">
              <w:rPr>
                <w:webHidden/>
              </w:rPr>
              <w:fldChar w:fldCharType="begin"/>
            </w:r>
            <w:r w:rsidR="00D67597">
              <w:rPr>
                <w:webHidden/>
              </w:rPr>
              <w:instrText xml:space="preserve"> PAGEREF _Toc535320301 \h </w:instrText>
            </w:r>
            <w:r w:rsidR="00D67597">
              <w:rPr>
                <w:webHidden/>
              </w:rPr>
            </w:r>
            <w:r w:rsidR="00D67597">
              <w:rPr>
                <w:webHidden/>
              </w:rPr>
              <w:fldChar w:fldCharType="separate"/>
            </w:r>
            <w:r w:rsidR="00D67597">
              <w:rPr>
                <w:webHidden/>
              </w:rPr>
              <w:t>2</w:t>
            </w:r>
            <w:r w:rsidR="00D67597">
              <w:rPr>
                <w:webHidden/>
              </w:rPr>
              <w:fldChar w:fldCharType="end"/>
            </w:r>
          </w:hyperlink>
        </w:p>
        <w:p w14:paraId="2367484A" w14:textId="0E37BEE7" w:rsidR="00D67597" w:rsidRDefault="00D67597" w:rsidP="00D67597">
          <w:pPr>
            <w:pStyle w:val="Sommario1"/>
            <w:rPr>
              <w:rFonts w:asciiTheme="minorHAnsi" w:hAnsiTheme="minorHAnsi" w:cstheme="minorBidi"/>
              <w:sz w:val="22"/>
              <w:szCs w:val="22"/>
            </w:rPr>
          </w:pPr>
          <w:hyperlink w:anchor="_Toc535320302" w:history="1">
            <w:r w:rsidRPr="00762ECE">
              <w:rPr>
                <w:rStyle w:val="Collegamentoipertestuale"/>
              </w:rPr>
              <w:t>Introduzione</w:t>
            </w:r>
            <w:r>
              <w:rPr>
                <w:webHidden/>
              </w:rPr>
              <w:tab/>
            </w:r>
            <w:r>
              <w:rPr>
                <w:webHidden/>
              </w:rPr>
              <w:fldChar w:fldCharType="begin"/>
            </w:r>
            <w:r>
              <w:rPr>
                <w:webHidden/>
              </w:rPr>
              <w:instrText xml:space="preserve"> PAGEREF _Toc535320302 \h </w:instrText>
            </w:r>
            <w:r>
              <w:rPr>
                <w:webHidden/>
              </w:rPr>
            </w:r>
            <w:r>
              <w:rPr>
                <w:webHidden/>
              </w:rPr>
              <w:fldChar w:fldCharType="separate"/>
            </w:r>
            <w:r>
              <w:rPr>
                <w:webHidden/>
              </w:rPr>
              <w:t>1</w:t>
            </w:r>
            <w:r>
              <w:rPr>
                <w:webHidden/>
              </w:rPr>
              <w:fldChar w:fldCharType="end"/>
            </w:r>
          </w:hyperlink>
        </w:p>
        <w:p w14:paraId="4C4CF6C7" w14:textId="47D64298" w:rsidR="00D67597" w:rsidRDefault="00D67597" w:rsidP="00D67597">
          <w:pPr>
            <w:pStyle w:val="Sommario1"/>
            <w:rPr>
              <w:rFonts w:asciiTheme="minorHAnsi" w:hAnsiTheme="minorHAnsi" w:cstheme="minorBidi"/>
              <w:sz w:val="22"/>
              <w:szCs w:val="22"/>
            </w:rPr>
          </w:pPr>
          <w:hyperlink w:anchor="_Toc535320303" w:history="1">
            <w:r w:rsidRPr="00762ECE">
              <w:rPr>
                <w:rStyle w:val="Collegamentoipertestuale"/>
              </w:rPr>
              <w:t>Capitolo 1</w:t>
            </w:r>
            <w:r>
              <w:rPr>
                <w:rFonts w:asciiTheme="minorHAnsi" w:hAnsiTheme="minorHAnsi" w:cstheme="minorBidi"/>
                <w:sz w:val="22"/>
                <w:szCs w:val="22"/>
              </w:rPr>
              <w:tab/>
            </w:r>
            <w:r w:rsidRPr="00762ECE">
              <w:rPr>
                <w:rStyle w:val="Collegamentoipertestuale"/>
              </w:rPr>
              <w:t>- Dichiarazione Della Politica</w:t>
            </w:r>
            <w:r>
              <w:rPr>
                <w:webHidden/>
              </w:rPr>
              <w:tab/>
            </w:r>
            <w:r>
              <w:rPr>
                <w:webHidden/>
              </w:rPr>
              <w:fldChar w:fldCharType="begin"/>
            </w:r>
            <w:r>
              <w:rPr>
                <w:webHidden/>
              </w:rPr>
              <w:instrText xml:space="preserve"> PAGEREF _Toc535320303 \h </w:instrText>
            </w:r>
            <w:r>
              <w:rPr>
                <w:webHidden/>
              </w:rPr>
            </w:r>
            <w:r>
              <w:rPr>
                <w:webHidden/>
              </w:rPr>
              <w:fldChar w:fldCharType="separate"/>
            </w:r>
            <w:r>
              <w:rPr>
                <w:webHidden/>
              </w:rPr>
              <w:t>2</w:t>
            </w:r>
            <w:r>
              <w:rPr>
                <w:webHidden/>
              </w:rPr>
              <w:fldChar w:fldCharType="end"/>
            </w:r>
          </w:hyperlink>
        </w:p>
        <w:p w14:paraId="3FA41D77" w14:textId="4036C439" w:rsidR="00D67597" w:rsidRDefault="00D67597">
          <w:pPr>
            <w:pStyle w:val="Sommario2"/>
            <w:tabs>
              <w:tab w:val="left" w:pos="880"/>
              <w:tab w:val="right" w:leader="dot" w:pos="9628"/>
            </w:tabs>
            <w:rPr>
              <w:rFonts w:asciiTheme="minorHAnsi" w:hAnsiTheme="minorHAnsi"/>
              <w:noProof/>
              <w:sz w:val="22"/>
              <w:szCs w:val="22"/>
            </w:rPr>
          </w:pPr>
          <w:hyperlink w:anchor="_Toc535320304" w:history="1">
            <w:r w:rsidRPr="00762ECE">
              <w:rPr>
                <w:rStyle w:val="Collegamentoipertestuale"/>
                <w:rFonts w:cs="Times New Roman"/>
                <w:noProof/>
                <w14:scene3d>
                  <w14:camera w14:prst="orthographicFront"/>
                  <w14:lightRig w14:rig="threePt" w14:dir="t">
                    <w14:rot w14:lat="0" w14:lon="0" w14:rev="0"/>
                  </w14:lightRig>
                </w14:scene3d>
              </w:rPr>
              <w:t>1.1</w:t>
            </w:r>
            <w:r>
              <w:rPr>
                <w:rFonts w:asciiTheme="minorHAnsi" w:hAnsiTheme="minorHAnsi"/>
                <w:noProof/>
                <w:sz w:val="22"/>
                <w:szCs w:val="22"/>
              </w:rPr>
              <w:tab/>
            </w:r>
            <w:r w:rsidRPr="00762ECE">
              <w:rPr>
                <w:rStyle w:val="Collegamentoipertestuale"/>
                <w:noProof/>
              </w:rPr>
              <w:t>Finalità Della Politica</w:t>
            </w:r>
            <w:r>
              <w:rPr>
                <w:noProof/>
                <w:webHidden/>
              </w:rPr>
              <w:tab/>
            </w:r>
            <w:r>
              <w:rPr>
                <w:noProof/>
                <w:webHidden/>
              </w:rPr>
              <w:fldChar w:fldCharType="begin"/>
            </w:r>
            <w:r>
              <w:rPr>
                <w:noProof/>
                <w:webHidden/>
              </w:rPr>
              <w:instrText xml:space="preserve"> PAGEREF _Toc535320304 \h </w:instrText>
            </w:r>
            <w:r>
              <w:rPr>
                <w:noProof/>
                <w:webHidden/>
              </w:rPr>
            </w:r>
            <w:r>
              <w:rPr>
                <w:noProof/>
                <w:webHidden/>
              </w:rPr>
              <w:fldChar w:fldCharType="separate"/>
            </w:r>
            <w:r>
              <w:rPr>
                <w:noProof/>
                <w:webHidden/>
              </w:rPr>
              <w:t>2</w:t>
            </w:r>
            <w:r>
              <w:rPr>
                <w:noProof/>
                <w:webHidden/>
              </w:rPr>
              <w:fldChar w:fldCharType="end"/>
            </w:r>
          </w:hyperlink>
        </w:p>
        <w:p w14:paraId="160B2AA9" w14:textId="2EB3F06B" w:rsidR="00D67597" w:rsidRDefault="00D67597">
          <w:pPr>
            <w:pStyle w:val="Sommario2"/>
            <w:tabs>
              <w:tab w:val="left" w:pos="880"/>
              <w:tab w:val="right" w:leader="dot" w:pos="9628"/>
            </w:tabs>
            <w:rPr>
              <w:rFonts w:asciiTheme="minorHAnsi" w:hAnsiTheme="minorHAnsi"/>
              <w:noProof/>
              <w:sz w:val="22"/>
              <w:szCs w:val="22"/>
            </w:rPr>
          </w:pPr>
          <w:hyperlink w:anchor="_Toc535320305" w:history="1">
            <w:r w:rsidRPr="00762ECE">
              <w:rPr>
                <w:rStyle w:val="Collegamentoipertestuale"/>
                <w:rFonts w:cs="Times New Roman"/>
                <w:noProof/>
                <w14:scene3d>
                  <w14:camera w14:prst="orthographicFront"/>
                  <w14:lightRig w14:rig="threePt" w14:dir="t">
                    <w14:rot w14:lat="0" w14:lon="0" w14:rev="0"/>
                  </w14:lightRig>
                </w14:scene3d>
              </w:rPr>
              <w:t>1.2</w:t>
            </w:r>
            <w:r>
              <w:rPr>
                <w:rFonts w:asciiTheme="minorHAnsi" w:hAnsiTheme="minorHAnsi"/>
                <w:noProof/>
                <w:sz w:val="22"/>
                <w:szCs w:val="22"/>
              </w:rPr>
              <w:tab/>
            </w:r>
            <w:r w:rsidRPr="00762ECE">
              <w:rPr>
                <w:rStyle w:val="Collegamentoipertestuale"/>
                <w:noProof/>
              </w:rPr>
              <w:t>I soggetti tenuti all'osservanza della presente Politica</w:t>
            </w:r>
            <w:r>
              <w:rPr>
                <w:noProof/>
                <w:webHidden/>
              </w:rPr>
              <w:tab/>
            </w:r>
            <w:r>
              <w:rPr>
                <w:noProof/>
                <w:webHidden/>
              </w:rPr>
              <w:fldChar w:fldCharType="begin"/>
            </w:r>
            <w:r>
              <w:rPr>
                <w:noProof/>
                <w:webHidden/>
              </w:rPr>
              <w:instrText xml:space="preserve"> PAGEREF _Toc535320305 \h </w:instrText>
            </w:r>
            <w:r>
              <w:rPr>
                <w:noProof/>
                <w:webHidden/>
              </w:rPr>
            </w:r>
            <w:r>
              <w:rPr>
                <w:noProof/>
                <w:webHidden/>
              </w:rPr>
              <w:fldChar w:fldCharType="separate"/>
            </w:r>
            <w:r>
              <w:rPr>
                <w:noProof/>
                <w:webHidden/>
              </w:rPr>
              <w:t>3</w:t>
            </w:r>
            <w:r>
              <w:rPr>
                <w:noProof/>
                <w:webHidden/>
              </w:rPr>
              <w:fldChar w:fldCharType="end"/>
            </w:r>
          </w:hyperlink>
        </w:p>
        <w:p w14:paraId="4570535C" w14:textId="27369EAD" w:rsidR="00D67597" w:rsidRDefault="00D67597">
          <w:pPr>
            <w:pStyle w:val="Sommario2"/>
            <w:tabs>
              <w:tab w:val="left" w:pos="880"/>
              <w:tab w:val="right" w:leader="dot" w:pos="9628"/>
            </w:tabs>
            <w:rPr>
              <w:rFonts w:asciiTheme="minorHAnsi" w:hAnsiTheme="minorHAnsi"/>
              <w:noProof/>
              <w:sz w:val="22"/>
              <w:szCs w:val="22"/>
            </w:rPr>
          </w:pPr>
          <w:hyperlink w:anchor="_Toc535320306" w:history="1">
            <w:r w:rsidRPr="00762ECE">
              <w:rPr>
                <w:rStyle w:val="Collegamentoipertestuale"/>
                <w:rFonts w:cs="Times New Roman"/>
                <w:noProof/>
                <w14:scene3d>
                  <w14:camera w14:prst="orthographicFront"/>
                  <w14:lightRig w14:rig="threePt" w14:dir="t">
                    <w14:rot w14:lat="0" w14:lon="0" w14:rev="0"/>
                  </w14:lightRig>
                </w14:scene3d>
              </w:rPr>
              <w:t>1.3</w:t>
            </w:r>
            <w:r>
              <w:rPr>
                <w:rFonts w:asciiTheme="minorHAnsi" w:hAnsiTheme="minorHAnsi"/>
                <w:noProof/>
                <w:sz w:val="22"/>
                <w:szCs w:val="22"/>
              </w:rPr>
              <w:tab/>
            </w:r>
            <w:r w:rsidRPr="00762ECE">
              <w:rPr>
                <w:rStyle w:val="Collegamentoipertestuale"/>
                <w:noProof/>
              </w:rPr>
              <w:t>I Responsabili della Politica</w:t>
            </w:r>
            <w:r>
              <w:rPr>
                <w:noProof/>
                <w:webHidden/>
              </w:rPr>
              <w:tab/>
            </w:r>
            <w:r>
              <w:rPr>
                <w:noProof/>
                <w:webHidden/>
              </w:rPr>
              <w:fldChar w:fldCharType="begin"/>
            </w:r>
            <w:r>
              <w:rPr>
                <w:noProof/>
                <w:webHidden/>
              </w:rPr>
              <w:instrText xml:space="preserve"> PAGEREF _Toc535320306 \h </w:instrText>
            </w:r>
            <w:r>
              <w:rPr>
                <w:noProof/>
                <w:webHidden/>
              </w:rPr>
            </w:r>
            <w:r>
              <w:rPr>
                <w:noProof/>
                <w:webHidden/>
              </w:rPr>
              <w:fldChar w:fldCharType="separate"/>
            </w:r>
            <w:r>
              <w:rPr>
                <w:noProof/>
                <w:webHidden/>
              </w:rPr>
              <w:t>3</w:t>
            </w:r>
            <w:r>
              <w:rPr>
                <w:noProof/>
                <w:webHidden/>
              </w:rPr>
              <w:fldChar w:fldCharType="end"/>
            </w:r>
          </w:hyperlink>
        </w:p>
        <w:p w14:paraId="013AD295" w14:textId="4940AE15" w:rsidR="00D67597" w:rsidRDefault="00D67597">
          <w:pPr>
            <w:pStyle w:val="Sommario2"/>
            <w:tabs>
              <w:tab w:val="left" w:pos="880"/>
              <w:tab w:val="right" w:leader="dot" w:pos="9628"/>
            </w:tabs>
            <w:rPr>
              <w:rFonts w:asciiTheme="minorHAnsi" w:hAnsiTheme="minorHAnsi"/>
              <w:noProof/>
              <w:sz w:val="22"/>
              <w:szCs w:val="22"/>
            </w:rPr>
          </w:pPr>
          <w:hyperlink w:anchor="_Toc535320307" w:history="1">
            <w:r w:rsidRPr="00762ECE">
              <w:rPr>
                <w:rStyle w:val="Collegamentoipertestuale"/>
                <w:rFonts w:cs="Times New Roman"/>
                <w:noProof/>
                <w14:scene3d>
                  <w14:camera w14:prst="orthographicFront"/>
                  <w14:lightRig w14:rig="threePt" w14:dir="t">
                    <w14:rot w14:lat="0" w14:lon="0" w14:rev="0"/>
                  </w14:lightRig>
                </w14:scene3d>
              </w:rPr>
              <w:t>1.4</w:t>
            </w:r>
            <w:r>
              <w:rPr>
                <w:rFonts w:asciiTheme="minorHAnsi" w:hAnsiTheme="minorHAnsi"/>
                <w:noProof/>
                <w:sz w:val="22"/>
                <w:szCs w:val="22"/>
              </w:rPr>
              <w:tab/>
            </w:r>
            <w:r w:rsidRPr="00762ECE">
              <w:rPr>
                <w:rStyle w:val="Collegamentoipertestuale"/>
                <w:noProof/>
              </w:rPr>
              <w:t>Definizione Di Corruzione</w:t>
            </w:r>
            <w:r>
              <w:rPr>
                <w:noProof/>
                <w:webHidden/>
              </w:rPr>
              <w:tab/>
            </w:r>
            <w:r>
              <w:rPr>
                <w:noProof/>
                <w:webHidden/>
              </w:rPr>
              <w:fldChar w:fldCharType="begin"/>
            </w:r>
            <w:r>
              <w:rPr>
                <w:noProof/>
                <w:webHidden/>
              </w:rPr>
              <w:instrText xml:space="preserve"> PAGEREF _Toc535320307 \h </w:instrText>
            </w:r>
            <w:r>
              <w:rPr>
                <w:noProof/>
                <w:webHidden/>
              </w:rPr>
            </w:r>
            <w:r>
              <w:rPr>
                <w:noProof/>
                <w:webHidden/>
              </w:rPr>
              <w:fldChar w:fldCharType="separate"/>
            </w:r>
            <w:r>
              <w:rPr>
                <w:noProof/>
                <w:webHidden/>
              </w:rPr>
              <w:t>3</w:t>
            </w:r>
            <w:r>
              <w:rPr>
                <w:noProof/>
                <w:webHidden/>
              </w:rPr>
              <w:fldChar w:fldCharType="end"/>
            </w:r>
          </w:hyperlink>
        </w:p>
        <w:p w14:paraId="48AD4FA8" w14:textId="4F4E7393" w:rsidR="00D67597" w:rsidRDefault="00D67597" w:rsidP="00D67597">
          <w:pPr>
            <w:pStyle w:val="Sommario1"/>
            <w:rPr>
              <w:rFonts w:asciiTheme="minorHAnsi" w:hAnsiTheme="minorHAnsi" w:cstheme="minorBidi"/>
              <w:sz w:val="22"/>
              <w:szCs w:val="22"/>
            </w:rPr>
          </w:pPr>
          <w:hyperlink w:anchor="_Toc535320308" w:history="1">
            <w:r w:rsidRPr="00762ECE">
              <w:rPr>
                <w:rStyle w:val="Collegamentoipertestuale"/>
              </w:rPr>
              <w:t>Capitolo 2</w:t>
            </w:r>
            <w:r>
              <w:rPr>
                <w:rFonts w:asciiTheme="minorHAnsi" w:hAnsiTheme="minorHAnsi" w:cstheme="minorBidi"/>
                <w:sz w:val="22"/>
                <w:szCs w:val="22"/>
              </w:rPr>
              <w:tab/>
            </w:r>
            <w:r w:rsidRPr="00762ECE">
              <w:rPr>
                <w:rStyle w:val="Collegamentoipertestuale"/>
              </w:rPr>
              <w:t>- Comportamenti Non Consentiti</w:t>
            </w:r>
            <w:r>
              <w:rPr>
                <w:webHidden/>
              </w:rPr>
              <w:tab/>
            </w:r>
            <w:r>
              <w:rPr>
                <w:webHidden/>
              </w:rPr>
              <w:fldChar w:fldCharType="begin"/>
            </w:r>
            <w:r>
              <w:rPr>
                <w:webHidden/>
              </w:rPr>
              <w:instrText xml:space="preserve"> PAGEREF _Toc535320308 \h </w:instrText>
            </w:r>
            <w:r>
              <w:rPr>
                <w:webHidden/>
              </w:rPr>
            </w:r>
            <w:r>
              <w:rPr>
                <w:webHidden/>
              </w:rPr>
              <w:fldChar w:fldCharType="separate"/>
            </w:r>
            <w:r>
              <w:rPr>
                <w:webHidden/>
              </w:rPr>
              <w:t>4</w:t>
            </w:r>
            <w:r>
              <w:rPr>
                <w:webHidden/>
              </w:rPr>
              <w:fldChar w:fldCharType="end"/>
            </w:r>
          </w:hyperlink>
        </w:p>
        <w:p w14:paraId="3BD5BC58" w14:textId="402610BA" w:rsidR="00D67597" w:rsidRDefault="00D67597">
          <w:pPr>
            <w:pStyle w:val="Sommario2"/>
            <w:tabs>
              <w:tab w:val="left" w:pos="880"/>
              <w:tab w:val="right" w:leader="dot" w:pos="9628"/>
            </w:tabs>
            <w:rPr>
              <w:rFonts w:asciiTheme="minorHAnsi" w:hAnsiTheme="minorHAnsi"/>
              <w:noProof/>
              <w:sz w:val="22"/>
              <w:szCs w:val="22"/>
            </w:rPr>
          </w:pPr>
          <w:hyperlink w:anchor="_Toc535320309" w:history="1">
            <w:r w:rsidRPr="00762ECE">
              <w:rPr>
                <w:rStyle w:val="Collegamentoipertestuale"/>
                <w:rFonts w:cs="Times New Roman"/>
                <w:noProof/>
                <w14:scene3d>
                  <w14:camera w14:prst="orthographicFront"/>
                  <w14:lightRig w14:rig="threePt" w14:dir="t">
                    <w14:rot w14:lat="0" w14:lon="0" w14:rev="0"/>
                  </w14:lightRig>
                </w14:scene3d>
              </w:rPr>
              <w:t>2.1</w:t>
            </w:r>
            <w:r>
              <w:rPr>
                <w:rFonts w:asciiTheme="minorHAnsi" w:hAnsiTheme="minorHAnsi"/>
                <w:noProof/>
                <w:sz w:val="22"/>
                <w:szCs w:val="22"/>
              </w:rPr>
              <w:tab/>
            </w:r>
            <w:r w:rsidRPr="00762ECE">
              <w:rPr>
                <w:rStyle w:val="Collegamentoipertestuale"/>
                <w:noProof/>
              </w:rPr>
              <w:t>Pagamenti Agevolativi e/o beni.</w:t>
            </w:r>
            <w:r>
              <w:rPr>
                <w:noProof/>
                <w:webHidden/>
              </w:rPr>
              <w:tab/>
            </w:r>
            <w:r>
              <w:rPr>
                <w:noProof/>
                <w:webHidden/>
              </w:rPr>
              <w:fldChar w:fldCharType="begin"/>
            </w:r>
            <w:r>
              <w:rPr>
                <w:noProof/>
                <w:webHidden/>
              </w:rPr>
              <w:instrText xml:space="preserve"> PAGEREF _Toc535320309 \h </w:instrText>
            </w:r>
            <w:r>
              <w:rPr>
                <w:noProof/>
                <w:webHidden/>
              </w:rPr>
            </w:r>
            <w:r>
              <w:rPr>
                <w:noProof/>
                <w:webHidden/>
              </w:rPr>
              <w:fldChar w:fldCharType="separate"/>
            </w:r>
            <w:r>
              <w:rPr>
                <w:noProof/>
                <w:webHidden/>
              </w:rPr>
              <w:t>4</w:t>
            </w:r>
            <w:r>
              <w:rPr>
                <w:noProof/>
                <w:webHidden/>
              </w:rPr>
              <w:fldChar w:fldCharType="end"/>
            </w:r>
          </w:hyperlink>
        </w:p>
        <w:p w14:paraId="11A758E2" w14:textId="72924605" w:rsidR="00D67597" w:rsidRDefault="00D67597">
          <w:pPr>
            <w:pStyle w:val="Sommario2"/>
            <w:tabs>
              <w:tab w:val="left" w:pos="880"/>
              <w:tab w:val="right" w:leader="dot" w:pos="9628"/>
            </w:tabs>
            <w:rPr>
              <w:rFonts w:asciiTheme="minorHAnsi" w:hAnsiTheme="minorHAnsi"/>
              <w:noProof/>
              <w:sz w:val="22"/>
              <w:szCs w:val="22"/>
            </w:rPr>
          </w:pPr>
          <w:hyperlink w:anchor="_Toc535320310" w:history="1">
            <w:r w:rsidRPr="00762ECE">
              <w:rPr>
                <w:rStyle w:val="Collegamentoipertestuale"/>
                <w:rFonts w:cs="Times New Roman"/>
                <w:noProof/>
                <w14:scene3d>
                  <w14:camera w14:prst="orthographicFront"/>
                  <w14:lightRig w14:rig="threePt" w14:dir="t">
                    <w14:rot w14:lat="0" w14:lon="0" w14:rev="0"/>
                  </w14:lightRig>
                </w14:scene3d>
              </w:rPr>
              <w:t>2.2</w:t>
            </w:r>
            <w:r>
              <w:rPr>
                <w:rFonts w:asciiTheme="minorHAnsi" w:hAnsiTheme="minorHAnsi"/>
                <w:noProof/>
                <w:sz w:val="22"/>
                <w:szCs w:val="22"/>
              </w:rPr>
              <w:tab/>
            </w:r>
            <w:r w:rsidRPr="00762ECE">
              <w:rPr>
                <w:rStyle w:val="Collegamentoipertestuale"/>
                <w:noProof/>
              </w:rPr>
              <w:t>Regali, O</w:t>
            </w:r>
            <w:r w:rsidRPr="00762ECE">
              <w:rPr>
                <w:rStyle w:val="Collegamentoipertestuale"/>
                <w:noProof/>
              </w:rPr>
              <w:t>s</w:t>
            </w:r>
            <w:r w:rsidRPr="00762ECE">
              <w:rPr>
                <w:rStyle w:val="Collegamentoipertestuale"/>
                <w:noProof/>
              </w:rPr>
              <w:t>pitalità E Spese</w:t>
            </w:r>
            <w:r>
              <w:rPr>
                <w:noProof/>
                <w:webHidden/>
              </w:rPr>
              <w:tab/>
            </w:r>
            <w:r>
              <w:rPr>
                <w:noProof/>
                <w:webHidden/>
              </w:rPr>
              <w:fldChar w:fldCharType="begin"/>
            </w:r>
            <w:r>
              <w:rPr>
                <w:noProof/>
                <w:webHidden/>
              </w:rPr>
              <w:instrText xml:space="preserve"> PAGEREF _Toc535320310 \h </w:instrText>
            </w:r>
            <w:r>
              <w:rPr>
                <w:noProof/>
                <w:webHidden/>
              </w:rPr>
            </w:r>
            <w:r>
              <w:rPr>
                <w:noProof/>
                <w:webHidden/>
              </w:rPr>
              <w:fldChar w:fldCharType="separate"/>
            </w:r>
            <w:r>
              <w:rPr>
                <w:noProof/>
                <w:webHidden/>
              </w:rPr>
              <w:t>5</w:t>
            </w:r>
            <w:r>
              <w:rPr>
                <w:noProof/>
                <w:webHidden/>
              </w:rPr>
              <w:fldChar w:fldCharType="end"/>
            </w:r>
          </w:hyperlink>
        </w:p>
        <w:p w14:paraId="5C099291" w14:textId="0181C355" w:rsidR="00D67597" w:rsidRDefault="00D67597">
          <w:pPr>
            <w:pStyle w:val="Sommario2"/>
            <w:tabs>
              <w:tab w:val="left" w:pos="880"/>
              <w:tab w:val="right" w:leader="dot" w:pos="9628"/>
            </w:tabs>
            <w:rPr>
              <w:rFonts w:asciiTheme="minorHAnsi" w:hAnsiTheme="minorHAnsi"/>
              <w:noProof/>
              <w:sz w:val="22"/>
              <w:szCs w:val="22"/>
            </w:rPr>
          </w:pPr>
          <w:hyperlink w:anchor="_Toc535320311" w:history="1">
            <w:r w:rsidRPr="00762ECE">
              <w:rPr>
                <w:rStyle w:val="Collegamentoipertestuale"/>
                <w:rFonts w:cs="Times New Roman"/>
                <w:noProof/>
                <w14:scene3d>
                  <w14:camera w14:prst="orthographicFront"/>
                  <w14:lightRig w14:rig="threePt" w14:dir="t">
                    <w14:rot w14:lat="0" w14:lon="0" w14:rev="0"/>
                  </w14:lightRig>
                </w14:scene3d>
              </w:rPr>
              <w:t>2.3</w:t>
            </w:r>
            <w:r>
              <w:rPr>
                <w:rFonts w:asciiTheme="minorHAnsi" w:hAnsiTheme="minorHAnsi"/>
                <w:noProof/>
                <w:sz w:val="22"/>
                <w:szCs w:val="22"/>
              </w:rPr>
              <w:tab/>
            </w:r>
            <w:r w:rsidRPr="00762ECE">
              <w:rPr>
                <w:rStyle w:val="Collegamentoipertestuale"/>
                <w:noProof/>
              </w:rPr>
              <w:t>Registrazioni Contabili</w:t>
            </w:r>
            <w:r>
              <w:rPr>
                <w:noProof/>
                <w:webHidden/>
              </w:rPr>
              <w:tab/>
            </w:r>
            <w:r>
              <w:rPr>
                <w:noProof/>
                <w:webHidden/>
              </w:rPr>
              <w:fldChar w:fldCharType="begin"/>
            </w:r>
            <w:r>
              <w:rPr>
                <w:noProof/>
                <w:webHidden/>
              </w:rPr>
              <w:instrText xml:space="preserve"> PAGEREF _Toc535320311 \h </w:instrText>
            </w:r>
            <w:r>
              <w:rPr>
                <w:noProof/>
                <w:webHidden/>
              </w:rPr>
            </w:r>
            <w:r>
              <w:rPr>
                <w:noProof/>
                <w:webHidden/>
              </w:rPr>
              <w:fldChar w:fldCharType="separate"/>
            </w:r>
            <w:r>
              <w:rPr>
                <w:noProof/>
                <w:webHidden/>
              </w:rPr>
              <w:t>5</w:t>
            </w:r>
            <w:r>
              <w:rPr>
                <w:noProof/>
                <w:webHidden/>
              </w:rPr>
              <w:fldChar w:fldCharType="end"/>
            </w:r>
          </w:hyperlink>
        </w:p>
        <w:p w14:paraId="7648B4EA" w14:textId="730A311D" w:rsidR="00D67597" w:rsidRDefault="00D67597">
          <w:pPr>
            <w:pStyle w:val="Sommario2"/>
            <w:tabs>
              <w:tab w:val="left" w:pos="880"/>
              <w:tab w:val="right" w:leader="dot" w:pos="9628"/>
            </w:tabs>
            <w:rPr>
              <w:rFonts w:asciiTheme="minorHAnsi" w:hAnsiTheme="minorHAnsi"/>
              <w:noProof/>
              <w:sz w:val="22"/>
              <w:szCs w:val="22"/>
            </w:rPr>
          </w:pPr>
          <w:hyperlink w:anchor="_Toc535320312" w:history="1">
            <w:r w:rsidRPr="00762ECE">
              <w:rPr>
                <w:rStyle w:val="Collegamentoipertestuale"/>
                <w:rFonts w:cs="Times New Roman"/>
                <w:noProof/>
                <w14:scene3d>
                  <w14:camera w14:prst="orthographicFront"/>
                  <w14:lightRig w14:rig="threePt" w14:dir="t">
                    <w14:rot w14:lat="0" w14:lon="0" w14:rev="0"/>
                  </w14:lightRig>
                </w14:scene3d>
              </w:rPr>
              <w:t>2.4</w:t>
            </w:r>
            <w:r>
              <w:rPr>
                <w:rFonts w:asciiTheme="minorHAnsi" w:hAnsiTheme="minorHAnsi"/>
                <w:noProof/>
                <w:sz w:val="22"/>
                <w:szCs w:val="22"/>
              </w:rPr>
              <w:tab/>
            </w:r>
            <w:r w:rsidRPr="00762ECE">
              <w:rPr>
                <w:rStyle w:val="Collegamentoipertestuale"/>
                <w:noProof/>
              </w:rPr>
              <w:t>Responsabilità Individuali</w:t>
            </w:r>
            <w:r>
              <w:rPr>
                <w:noProof/>
                <w:webHidden/>
              </w:rPr>
              <w:tab/>
            </w:r>
            <w:r>
              <w:rPr>
                <w:noProof/>
                <w:webHidden/>
              </w:rPr>
              <w:fldChar w:fldCharType="begin"/>
            </w:r>
            <w:r>
              <w:rPr>
                <w:noProof/>
                <w:webHidden/>
              </w:rPr>
              <w:instrText xml:space="preserve"> PAGEREF _Toc535320312 \h </w:instrText>
            </w:r>
            <w:r>
              <w:rPr>
                <w:noProof/>
                <w:webHidden/>
              </w:rPr>
            </w:r>
            <w:r>
              <w:rPr>
                <w:noProof/>
                <w:webHidden/>
              </w:rPr>
              <w:fldChar w:fldCharType="separate"/>
            </w:r>
            <w:r>
              <w:rPr>
                <w:noProof/>
                <w:webHidden/>
              </w:rPr>
              <w:t>5</w:t>
            </w:r>
            <w:r>
              <w:rPr>
                <w:noProof/>
                <w:webHidden/>
              </w:rPr>
              <w:fldChar w:fldCharType="end"/>
            </w:r>
          </w:hyperlink>
        </w:p>
        <w:p w14:paraId="5E5178F4" w14:textId="314B8528" w:rsidR="00D67597" w:rsidRDefault="00D67597" w:rsidP="00D67597">
          <w:pPr>
            <w:pStyle w:val="Sommario1"/>
            <w:rPr>
              <w:rFonts w:asciiTheme="minorHAnsi" w:hAnsiTheme="minorHAnsi" w:cstheme="minorBidi"/>
              <w:sz w:val="22"/>
              <w:szCs w:val="22"/>
            </w:rPr>
          </w:pPr>
          <w:hyperlink w:anchor="_Toc535320313" w:history="1">
            <w:r w:rsidRPr="00762ECE">
              <w:rPr>
                <w:rStyle w:val="Collegamentoipertestuale"/>
              </w:rPr>
              <w:t>Capitolo 3</w:t>
            </w:r>
            <w:r>
              <w:rPr>
                <w:rFonts w:asciiTheme="minorHAnsi" w:hAnsiTheme="minorHAnsi" w:cstheme="minorBidi"/>
                <w:sz w:val="22"/>
                <w:szCs w:val="22"/>
              </w:rPr>
              <w:tab/>
            </w:r>
            <w:r w:rsidRPr="00762ECE">
              <w:rPr>
                <w:rStyle w:val="Collegamentoipertestuale"/>
              </w:rPr>
              <w:t>- Segnalazioni</w:t>
            </w:r>
            <w:r>
              <w:rPr>
                <w:webHidden/>
              </w:rPr>
              <w:tab/>
            </w:r>
            <w:r>
              <w:rPr>
                <w:webHidden/>
              </w:rPr>
              <w:fldChar w:fldCharType="begin"/>
            </w:r>
            <w:r>
              <w:rPr>
                <w:webHidden/>
              </w:rPr>
              <w:instrText xml:space="preserve"> PAGEREF _Toc535320313 \h </w:instrText>
            </w:r>
            <w:r>
              <w:rPr>
                <w:webHidden/>
              </w:rPr>
            </w:r>
            <w:r>
              <w:rPr>
                <w:webHidden/>
              </w:rPr>
              <w:fldChar w:fldCharType="separate"/>
            </w:r>
            <w:r>
              <w:rPr>
                <w:webHidden/>
              </w:rPr>
              <w:t>6</w:t>
            </w:r>
            <w:r>
              <w:rPr>
                <w:webHidden/>
              </w:rPr>
              <w:fldChar w:fldCharType="end"/>
            </w:r>
          </w:hyperlink>
        </w:p>
        <w:p w14:paraId="769A23E5" w14:textId="690D52C4" w:rsidR="00D67597" w:rsidRDefault="00D67597">
          <w:pPr>
            <w:pStyle w:val="Sommario2"/>
            <w:tabs>
              <w:tab w:val="left" w:pos="880"/>
              <w:tab w:val="right" w:leader="dot" w:pos="9628"/>
            </w:tabs>
            <w:rPr>
              <w:rFonts w:asciiTheme="minorHAnsi" w:hAnsiTheme="minorHAnsi"/>
              <w:noProof/>
              <w:sz w:val="22"/>
              <w:szCs w:val="22"/>
            </w:rPr>
          </w:pPr>
          <w:hyperlink w:anchor="_Toc535320314" w:history="1">
            <w:r w:rsidRPr="00762ECE">
              <w:rPr>
                <w:rStyle w:val="Collegamentoipertestuale"/>
                <w:rFonts w:cs="Times New Roman"/>
                <w:noProof/>
                <w14:scene3d>
                  <w14:camera w14:prst="orthographicFront"/>
                  <w14:lightRig w14:rig="threePt" w14:dir="t">
                    <w14:rot w14:lat="0" w14:lon="0" w14:rev="0"/>
                  </w14:lightRig>
                </w14:scene3d>
              </w:rPr>
              <w:t>3.1</w:t>
            </w:r>
            <w:r>
              <w:rPr>
                <w:rFonts w:asciiTheme="minorHAnsi" w:hAnsiTheme="minorHAnsi"/>
                <w:noProof/>
                <w:sz w:val="22"/>
                <w:szCs w:val="22"/>
              </w:rPr>
              <w:tab/>
            </w:r>
            <w:r w:rsidRPr="00762ECE">
              <w:rPr>
                <w:rStyle w:val="Collegamentoipertestuale"/>
                <w:noProof/>
              </w:rPr>
              <w:t>Protezione</w:t>
            </w:r>
            <w:r>
              <w:rPr>
                <w:noProof/>
                <w:webHidden/>
              </w:rPr>
              <w:tab/>
            </w:r>
            <w:r>
              <w:rPr>
                <w:noProof/>
                <w:webHidden/>
              </w:rPr>
              <w:fldChar w:fldCharType="begin"/>
            </w:r>
            <w:r>
              <w:rPr>
                <w:noProof/>
                <w:webHidden/>
              </w:rPr>
              <w:instrText xml:space="preserve"> PAGEREF _Toc535320314 \h </w:instrText>
            </w:r>
            <w:r>
              <w:rPr>
                <w:noProof/>
                <w:webHidden/>
              </w:rPr>
            </w:r>
            <w:r>
              <w:rPr>
                <w:noProof/>
                <w:webHidden/>
              </w:rPr>
              <w:fldChar w:fldCharType="separate"/>
            </w:r>
            <w:r>
              <w:rPr>
                <w:noProof/>
                <w:webHidden/>
              </w:rPr>
              <w:t>6</w:t>
            </w:r>
            <w:r>
              <w:rPr>
                <w:noProof/>
                <w:webHidden/>
              </w:rPr>
              <w:fldChar w:fldCharType="end"/>
            </w:r>
          </w:hyperlink>
        </w:p>
        <w:p w14:paraId="126000AE" w14:textId="30E110C7" w:rsidR="00D67597" w:rsidRDefault="00D67597">
          <w:pPr>
            <w:pStyle w:val="Sommario2"/>
            <w:tabs>
              <w:tab w:val="left" w:pos="880"/>
              <w:tab w:val="right" w:leader="dot" w:pos="9628"/>
            </w:tabs>
            <w:rPr>
              <w:rFonts w:asciiTheme="minorHAnsi" w:hAnsiTheme="minorHAnsi"/>
              <w:noProof/>
              <w:sz w:val="22"/>
              <w:szCs w:val="22"/>
            </w:rPr>
          </w:pPr>
          <w:hyperlink w:anchor="_Toc535320315" w:history="1">
            <w:r w:rsidRPr="00762ECE">
              <w:rPr>
                <w:rStyle w:val="Collegamentoipertestuale"/>
                <w:rFonts w:cs="Times New Roman"/>
                <w:noProof/>
                <w14:scene3d>
                  <w14:camera w14:prst="orthographicFront"/>
                  <w14:lightRig w14:rig="threePt" w14:dir="t">
                    <w14:rot w14:lat="0" w14:lon="0" w14:rev="0"/>
                  </w14:lightRig>
                </w14:scene3d>
              </w:rPr>
              <w:t>3.2</w:t>
            </w:r>
            <w:r>
              <w:rPr>
                <w:rFonts w:asciiTheme="minorHAnsi" w:hAnsiTheme="minorHAnsi"/>
                <w:noProof/>
                <w:sz w:val="22"/>
                <w:szCs w:val="22"/>
              </w:rPr>
              <w:tab/>
            </w:r>
            <w:r w:rsidRPr="00762ECE">
              <w:rPr>
                <w:rStyle w:val="Collegamentoipertestuale"/>
                <w:noProof/>
              </w:rPr>
              <w:t>Formazione E Comunicazione</w:t>
            </w:r>
            <w:r>
              <w:rPr>
                <w:noProof/>
                <w:webHidden/>
              </w:rPr>
              <w:tab/>
            </w:r>
            <w:r>
              <w:rPr>
                <w:noProof/>
                <w:webHidden/>
              </w:rPr>
              <w:fldChar w:fldCharType="begin"/>
            </w:r>
            <w:r>
              <w:rPr>
                <w:noProof/>
                <w:webHidden/>
              </w:rPr>
              <w:instrText xml:space="preserve"> PAGEREF _Toc535320315 \h </w:instrText>
            </w:r>
            <w:r>
              <w:rPr>
                <w:noProof/>
                <w:webHidden/>
              </w:rPr>
            </w:r>
            <w:r>
              <w:rPr>
                <w:noProof/>
                <w:webHidden/>
              </w:rPr>
              <w:fldChar w:fldCharType="separate"/>
            </w:r>
            <w:r>
              <w:rPr>
                <w:noProof/>
                <w:webHidden/>
              </w:rPr>
              <w:t>6</w:t>
            </w:r>
            <w:r>
              <w:rPr>
                <w:noProof/>
                <w:webHidden/>
              </w:rPr>
              <w:fldChar w:fldCharType="end"/>
            </w:r>
          </w:hyperlink>
        </w:p>
        <w:p w14:paraId="0806C9B0" w14:textId="0DC03A8D" w:rsidR="00D67597" w:rsidRDefault="00D67597">
          <w:pPr>
            <w:pStyle w:val="Sommario2"/>
            <w:tabs>
              <w:tab w:val="left" w:pos="880"/>
              <w:tab w:val="right" w:leader="dot" w:pos="9628"/>
            </w:tabs>
            <w:rPr>
              <w:rFonts w:asciiTheme="minorHAnsi" w:hAnsiTheme="minorHAnsi"/>
              <w:noProof/>
              <w:sz w:val="22"/>
              <w:szCs w:val="22"/>
            </w:rPr>
          </w:pPr>
          <w:hyperlink w:anchor="_Toc535320316" w:history="1">
            <w:r w:rsidRPr="00762ECE">
              <w:rPr>
                <w:rStyle w:val="Collegamentoipertestuale"/>
                <w:rFonts w:cs="Times New Roman"/>
                <w:noProof/>
                <w14:scene3d>
                  <w14:camera w14:prst="orthographicFront"/>
                  <w14:lightRig w14:rig="threePt" w14:dir="t">
                    <w14:rot w14:lat="0" w14:lon="0" w14:rev="0"/>
                  </w14:lightRig>
                </w14:scene3d>
              </w:rPr>
              <w:t>3.3</w:t>
            </w:r>
            <w:r>
              <w:rPr>
                <w:rFonts w:asciiTheme="minorHAnsi" w:hAnsiTheme="minorHAnsi"/>
                <w:noProof/>
                <w:sz w:val="22"/>
                <w:szCs w:val="22"/>
              </w:rPr>
              <w:tab/>
            </w:r>
            <w:r w:rsidRPr="00762ECE">
              <w:rPr>
                <w:rStyle w:val="Collegamentoipertestuale"/>
                <w:noProof/>
              </w:rPr>
              <w:t>Violazioni Della Presente Politica</w:t>
            </w:r>
            <w:r>
              <w:rPr>
                <w:noProof/>
                <w:webHidden/>
              </w:rPr>
              <w:tab/>
            </w:r>
            <w:r>
              <w:rPr>
                <w:noProof/>
                <w:webHidden/>
              </w:rPr>
              <w:fldChar w:fldCharType="begin"/>
            </w:r>
            <w:r>
              <w:rPr>
                <w:noProof/>
                <w:webHidden/>
              </w:rPr>
              <w:instrText xml:space="preserve"> PAGEREF _Toc535320316 \h </w:instrText>
            </w:r>
            <w:r>
              <w:rPr>
                <w:noProof/>
                <w:webHidden/>
              </w:rPr>
            </w:r>
            <w:r>
              <w:rPr>
                <w:noProof/>
                <w:webHidden/>
              </w:rPr>
              <w:fldChar w:fldCharType="separate"/>
            </w:r>
            <w:r>
              <w:rPr>
                <w:noProof/>
                <w:webHidden/>
              </w:rPr>
              <w:t>6</w:t>
            </w:r>
            <w:r>
              <w:rPr>
                <w:noProof/>
                <w:webHidden/>
              </w:rPr>
              <w:fldChar w:fldCharType="end"/>
            </w:r>
          </w:hyperlink>
        </w:p>
        <w:p w14:paraId="07741A71" w14:textId="66CA5F9B" w:rsidR="00D67597" w:rsidRDefault="00D67597" w:rsidP="00D67597">
          <w:pPr>
            <w:pStyle w:val="Sommario1"/>
            <w:rPr>
              <w:rFonts w:asciiTheme="minorHAnsi" w:hAnsiTheme="minorHAnsi" w:cstheme="minorBidi"/>
              <w:sz w:val="22"/>
              <w:szCs w:val="22"/>
            </w:rPr>
          </w:pPr>
          <w:hyperlink w:anchor="_Toc535320317" w:history="1">
            <w:r w:rsidRPr="00762ECE">
              <w:rPr>
                <w:rStyle w:val="Collegamentoipertestuale"/>
              </w:rPr>
              <w:t>Revisioni ed Approvazioni</w:t>
            </w:r>
            <w:r>
              <w:rPr>
                <w:webHidden/>
              </w:rPr>
              <w:tab/>
            </w:r>
            <w:r>
              <w:rPr>
                <w:webHidden/>
              </w:rPr>
              <w:fldChar w:fldCharType="begin"/>
            </w:r>
            <w:r>
              <w:rPr>
                <w:webHidden/>
              </w:rPr>
              <w:instrText xml:space="preserve"> PAGEREF _Toc535320317 \h </w:instrText>
            </w:r>
            <w:r>
              <w:rPr>
                <w:webHidden/>
              </w:rPr>
            </w:r>
            <w:r>
              <w:rPr>
                <w:webHidden/>
              </w:rPr>
              <w:fldChar w:fldCharType="separate"/>
            </w:r>
            <w:r>
              <w:rPr>
                <w:webHidden/>
              </w:rPr>
              <w:t>8</w:t>
            </w:r>
            <w:r>
              <w:rPr>
                <w:webHidden/>
              </w:rPr>
              <w:fldChar w:fldCharType="end"/>
            </w:r>
          </w:hyperlink>
        </w:p>
        <w:p w14:paraId="0C2708B1" w14:textId="05DE497D" w:rsidR="00D67597" w:rsidRDefault="00D67597" w:rsidP="00D67597">
          <w:pPr>
            <w:pStyle w:val="Sommario1"/>
            <w:rPr>
              <w:rFonts w:asciiTheme="minorHAnsi" w:hAnsiTheme="minorHAnsi" w:cstheme="minorBidi"/>
              <w:sz w:val="22"/>
              <w:szCs w:val="22"/>
            </w:rPr>
          </w:pPr>
          <w:hyperlink w:anchor="_Toc535320318" w:history="1">
            <w:r w:rsidRPr="00762ECE">
              <w:rPr>
                <w:rStyle w:val="Collegamentoipertestuale"/>
              </w:rPr>
              <w:t>Storia delle Modifiche</w:t>
            </w:r>
            <w:r>
              <w:rPr>
                <w:webHidden/>
              </w:rPr>
              <w:tab/>
            </w:r>
            <w:r>
              <w:rPr>
                <w:webHidden/>
              </w:rPr>
              <w:fldChar w:fldCharType="begin"/>
            </w:r>
            <w:r>
              <w:rPr>
                <w:webHidden/>
              </w:rPr>
              <w:instrText xml:space="preserve"> PAGEREF _Toc535320318 \h </w:instrText>
            </w:r>
            <w:r>
              <w:rPr>
                <w:webHidden/>
              </w:rPr>
            </w:r>
            <w:r>
              <w:rPr>
                <w:webHidden/>
              </w:rPr>
              <w:fldChar w:fldCharType="separate"/>
            </w:r>
            <w:r>
              <w:rPr>
                <w:webHidden/>
              </w:rPr>
              <w:t>8</w:t>
            </w:r>
            <w:r>
              <w:rPr>
                <w:webHidden/>
              </w:rPr>
              <w:fldChar w:fldCharType="end"/>
            </w:r>
          </w:hyperlink>
        </w:p>
        <w:p w14:paraId="50852526" w14:textId="7818366B" w:rsidR="00D67597" w:rsidRPr="00D67597" w:rsidRDefault="00D67597" w:rsidP="00D67597">
          <w:pPr>
            <w:pStyle w:val="Sommario1"/>
            <w:tabs>
              <w:tab w:val="clear" w:pos="9638"/>
              <w:tab w:val="right" w:leader="dot" w:pos="9923"/>
            </w:tabs>
            <w:rPr>
              <w:rStyle w:val="Collegamentoipertestuale"/>
            </w:rPr>
          </w:pPr>
          <w:hyperlink w:anchor="_Toc535320319" w:history="1">
            <w:r w:rsidRPr="00762ECE">
              <w:rPr>
                <w:rStyle w:val="Collegamentoipertestuale"/>
              </w:rPr>
              <w:t>Riferimenti</w:t>
            </w:r>
            <w:r w:rsidRPr="00D67597">
              <w:rPr>
                <w:rStyle w:val="Collegamentoipertestuale"/>
                <w:webHidden/>
              </w:rPr>
              <w:tab/>
            </w:r>
            <w:r w:rsidRPr="00D67597">
              <w:rPr>
                <w:rStyle w:val="Collegamentoipertestuale"/>
                <w:webHidden/>
              </w:rPr>
              <w:fldChar w:fldCharType="begin"/>
            </w:r>
            <w:r w:rsidRPr="00D67597">
              <w:rPr>
                <w:rStyle w:val="Collegamentoipertestuale"/>
                <w:webHidden/>
              </w:rPr>
              <w:instrText xml:space="preserve"> PAGEREF _Toc535320319 \h </w:instrText>
            </w:r>
            <w:r w:rsidRPr="00D67597">
              <w:rPr>
                <w:rStyle w:val="Collegamentoipertestuale"/>
                <w:webHidden/>
              </w:rPr>
            </w:r>
            <w:r w:rsidRPr="00D67597">
              <w:rPr>
                <w:rStyle w:val="Collegamentoipertestuale"/>
                <w:webHidden/>
              </w:rPr>
              <w:fldChar w:fldCharType="separate"/>
            </w:r>
            <w:r w:rsidRPr="00D67597">
              <w:rPr>
                <w:rStyle w:val="Collegamentoipertestuale"/>
                <w:webHidden/>
              </w:rPr>
              <w:t>8</w:t>
            </w:r>
            <w:r w:rsidRPr="00D67597">
              <w:rPr>
                <w:rStyle w:val="Collegamentoipertestuale"/>
                <w:webHidden/>
              </w:rPr>
              <w:fldChar w:fldCharType="end"/>
            </w:r>
          </w:hyperlink>
        </w:p>
        <w:p w14:paraId="17ADDB3D" w14:textId="7A01A177" w:rsidR="004876BD" w:rsidRDefault="004876BD" w:rsidP="004876BD">
          <w:pPr>
            <w:rPr>
              <w:b/>
              <w:bCs/>
            </w:rPr>
          </w:pPr>
          <w:r>
            <w:rPr>
              <w:rFonts w:cs="Arial"/>
              <w:b/>
              <w:bCs/>
              <w:noProof/>
            </w:rPr>
            <w:fldChar w:fldCharType="end"/>
          </w:r>
        </w:p>
        <w:p w14:paraId="03C06CA2" w14:textId="77777777" w:rsidR="004876BD" w:rsidRDefault="00CC6E7A" w:rsidP="004876BD">
          <w:pPr>
            <w:rPr>
              <w:b/>
              <w:bCs/>
            </w:rPr>
          </w:pPr>
        </w:p>
      </w:sdtContent>
    </w:sdt>
    <w:p w14:paraId="0814428B" w14:textId="77777777" w:rsidR="004876BD" w:rsidRDefault="004876BD" w:rsidP="004876BD">
      <w:pPr>
        <w:pStyle w:val="Titolo1"/>
        <w:rPr>
          <w:w w:val="94"/>
        </w:rPr>
        <w:sectPr w:rsidR="004876BD" w:rsidSect="00D67597">
          <w:headerReference w:type="default" r:id="rId9"/>
          <w:footerReference w:type="default" r:id="rId10"/>
          <w:type w:val="continuous"/>
          <w:pgSz w:w="11906" w:h="16838"/>
          <w:pgMar w:top="1276" w:right="849" w:bottom="1134" w:left="1134" w:header="720" w:footer="720" w:gutter="0"/>
          <w:cols w:space="720"/>
          <w:noEndnote/>
          <w:docGrid w:linePitch="326"/>
        </w:sectPr>
      </w:pPr>
    </w:p>
    <w:p w14:paraId="0C49911C" w14:textId="77777777" w:rsidR="004876BD" w:rsidRDefault="004876BD" w:rsidP="004876BD">
      <w:pPr>
        <w:pStyle w:val="Titolo"/>
      </w:pPr>
      <w:bookmarkStart w:id="2" w:name="_Toc535320302"/>
      <w:r>
        <w:lastRenderedPageBreak/>
        <w:t>Introduzione</w:t>
      </w:r>
      <w:bookmarkEnd w:id="2"/>
    </w:p>
    <w:p w14:paraId="7D50A500" w14:textId="77777777" w:rsidR="004876BD" w:rsidRDefault="004876BD" w:rsidP="004876BD">
      <w:r>
        <w:t xml:space="preserve">La presente politica anticorruzione definisce i requisiti e le procedure relativi alla politica aziendale al fine di garantire la conformità alle leggi applicabili contro la concussione e la corruzione. </w:t>
      </w:r>
    </w:p>
    <w:p w14:paraId="19D6FC4B" w14:textId="77777777" w:rsidR="004876BD" w:rsidRDefault="004876BD" w:rsidP="004876BD">
      <w:r>
        <w:t xml:space="preserve">È indispensabile esaminare con attenzione e rispettare i principi esposti nella presente Politica per le seguenti ragioni: </w:t>
      </w:r>
    </w:p>
    <w:p w14:paraId="6799967F" w14:textId="77777777" w:rsidR="004876BD" w:rsidRPr="00643159" w:rsidRDefault="004876BD" w:rsidP="004876BD">
      <w:pPr>
        <w:pStyle w:val="Paragrafoelenco"/>
        <w:numPr>
          <w:ilvl w:val="0"/>
          <w:numId w:val="43"/>
        </w:numPr>
        <w:rPr>
          <w:rFonts w:ascii="Trebuchet MS" w:hAnsi="Trebuchet MS"/>
          <w:sz w:val="20"/>
        </w:rPr>
      </w:pPr>
      <w:r w:rsidRPr="00643159">
        <w:rPr>
          <w:rFonts w:ascii="Trebuchet MS" w:hAnsi="Trebuchet MS"/>
          <w:sz w:val="20"/>
        </w:rPr>
        <w:t xml:space="preserve">Agire conformemente ai valori aziendali; </w:t>
      </w:r>
    </w:p>
    <w:p w14:paraId="0A2F6A65" w14:textId="77777777" w:rsidR="004876BD" w:rsidRPr="00643159" w:rsidRDefault="004876BD" w:rsidP="004876BD">
      <w:pPr>
        <w:pStyle w:val="Paragrafoelenco"/>
        <w:numPr>
          <w:ilvl w:val="0"/>
          <w:numId w:val="43"/>
        </w:numPr>
        <w:rPr>
          <w:rFonts w:ascii="Trebuchet MS" w:hAnsi="Trebuchet MS"/>
          <w:sz w:val="20"/>
        </w:rPr>
      </w:pPr>
      <w:r w:rsidRPr="00643159">
        <w:rPr>
          <w:rFonts w:ascii="Trebuchet MS" w:hAnsi="Trebuchet MS"/>
          <w:sz w:val="20"/>
        </w:rPr>
        <w:t xml:space="preserve">Proteggere la reputazione della Società; </w:t>
      </w:r>
    </w:p>
    <w:p w14:paraId="58115984" w14:textId="77777777" w:rsidR="004876BD" w:rsidRPr="00643159" w:rsidRDefault="004876BD" w:rsidP="004876BD">
      <w:pPr>
        <w:pStyle w:val="Paragrafoelenco"/>
        <w:numPr>
          <w:ilvl w:val="0"/>
          <w:numId w:val="43"/>
        </w:numPr>
        <w:rPr>
          <w:rFonts w:ascii="Trebuchet MS" w:hAnsi="Trebuchet MS"/>
          <w:sz w:val="20"/>
        </w:rPr>
      </w:pPr>
      <w:r w:rsidRPr="00643159">
        <w:rPr>
          <w:rFonts w:ascii="Trebuchet MS" w:hAnsi="Trebuchet MS"/>
          <w:sz w:val="20"/>
        </w:rPr>
        <w:t xml:space="preserve">Dimostrare l’impegno della Società alle comunità in cui opera; </w:t>
      </w:r>
    </w:p>
    <w:p w14:paraId="2CA3F8F7" w14:textId="77777777" w:rsidR="004876BD" w:rsidRPr="00643159" w:rsidRDefault="004876BD" w:rsidP="004876BD">
      <w:pPr>
        <w:pStyle w:val="Paragrafoelenco"/>
        <w:numPr>
          <w:ilvl w:val="0"/>
          <w:numId w:val="43"/>
        </w:numPr>
        <w:rPr>
          <w:rFonts w:ascii="Trebuchet MS" w:hAnsi="Trebuchet MS"/>
          <w:sz w:val="20"/>
        </w:rPr>
      </w:pPr>
      <w:r w:rsidRPr="00643159">
        <w:rPr>
          <w:rFonts w:ascii="Trebuchet MS" w:hAnsi="Trebuchet MS"/>
          <w:sz w:val="20"/>
        </w:rPr>
        <w:t xml:space="preserve">Garantire la conformità a tutte le leggi anticorruzione applicabili alla Società; </w:t>
      </w:r>
    </w:p>
    <w:p w14:paraId="2992F7AB" w14:textId="77777777" w:rsidR="004876BD" w:rsidRPr="00643159" w:rsidRDefault="004876BD" w:rsidP="004876BD">
      <w:pPr>
        <w:pStyle w:val="Paragrafoelenco"/>
        <w:numPr>
          <w:ilvl w:val="0"/>
          <w:numId w:val="43"/>
        </w:numPr>
        <w:rPr>
          <w:rFonts w:ascii="Trebuchet MS" w:hAnsi="Trebuchet MS"/>
          <w:sz w:val="20"/>
        </w:rPr>
      </w:pPr>
      <w:r w:rsidRPr="00643159">
        <w:rPr>
          <w:rFonts w:ascii="Trebuchet MS" w:hAnsi="Trebuchet MS"/>
          <w:sz w:val="20"/>
        </w:rPr>
        <w:t>Rafforzare l’applicazione e la consapevolezza a livello internazionale delle leggi contro la corruzione.</w:t>
      </w:r>
    </w:p>
    <w:p w14:paraId="06343018" w14:textId="77777777" w:rsidR="004876BD" w:rsidRDefault="004876BD" w:rsidP="004876BD"/>
    <w:p w14:paraId="1B25BB73" w14:textId="77777777" w:rsidR="004876BD" w:rsidRDefault="004876BD" w:rsidP="004876BD">
      <w:r>
        <w:t xml:space="preserve">La Politica si rivolge a chiunque lavori per la Società a livello mondiale a prescindere dalla località, la funzione o il livello di anzianità lavorativa. Ciò comprende tutti i dipendenti, i manager, i membri e gli amministratori della Società. Richiediamo che i dipendenti con contratto a termine, i lavoratori con contratto di collaborazione coordinata, i consulenti, i rappresentanti e qualunque altro terzo che agisce in nome e per conto della Società, rispettino i principi della Politica. </w:t>
      </w:r>
    </w:p>
    <w:p w14:paraId="1194DD22" w14:textId="77777777" w:rsidR="004876BD" w:rsidRDefault="004876BD" w:rsidP="004876BD">
      <w:pPr>
        <w:rPr>
          <w:rFonts w:ascii="SegoeUI" w:hAnsi="SegoeUI" w:cs="SegoeUI"/>
          <w:sz w:val="28"/>
          <w:szCs w:val="28"/>
        </w:rPr>
      </w:pPr>
      <w:r>
        <w:rPr>
          <w:rFonts w:ascii="SegoeUI" w:hAnsi="SegoeUI" w:cs="SegoeUI"/>
          <w:sz w:val="28"/>
          <w:szCs w:val="28"/>
        </w:rPr>
        <w:br w:type="page"/>
      </w:r>
    </w:p>
    <w:p w14:paraId="16F4173A" w14:textId="3515025D" w:rsidR="004876BD" w:rsidRDefault="004876BD" w:rsidP="004876BD">
      <w:pPr>
        <w:pStyle w:val="Titolo1"/>
      </w:pPr>
      <w:bookmarkStart w:id="3" w:name="_Toc535320303"/>
      <w:r>
        <w:lastRenderedPageBreak/>
        <w:t>- Dichiarazione Della Politica</w:t>
      </w:r>
      <w:bookmarkEnd w:id="3"/>
    </w:p>
    <w:p w14:paraId="2D2BD68D" w14:textId="77777777" w:rsidR="004876BD" w:rsidRDefault="004876BD" w:rsidP="004876BD">
      <w:r>
        <w:t>È nostra politica aziendale condurre l'attività con integrità ed etica. In tutte le operazioni societarie, Progetika s.r.l. ha un approccio intransigente nei confronti della corruzione e si impegna ad agire con professionalità, correttezza e integrità nelle transazioni e nelle relazioni di lavoro ovunque esse avvengano, e ad implementare e attuare sistemi di contrasto efficaci contro i comportamenti corruttivi in ogni loro forma.</w:t>
      </w:r>
    </w:p>
    <w:p w14:paraId="05D2A7D5" w14:textId="77777777" w:rsidR="004876BD" w:rsidRDefault="004876BD" w:rsidP="004876BD">
      <w:pPr>
        <w:pStyle w:val="Titolo2"/>
        <w:tabs>
          <w:tab w:val="clear" w:pos="425"/>
          <w:tab w:val="num" w:pos="0"/>
        </w:tabs>
        <w:ind w:left="0"/>
      </w:pPr>
      <w:bookmarkStart w:id="4" w:name="_Toc535320304"/>
      <w:r>
        <w:t>Finalità Della Politica</w:t>
      </w:r>
      <w:bookmarkEnd w:id="4"/>
    </w:p>
    <w:p w14:paraId="7D7D4A3A" w14:textId="77777777" w:rsidR="004876BD" w:rsidRPr="0089409F" w:rsidRDefault="004876BD" w:rsidP="004876BD">
      <w:pPr>
        <w:rPr>
          <w:szCs w:val="20"/>
        </w:rPr>
      </w:pPr>
      <w:r w:rsidRPr="0089409F">
        <w:rPr>
          <w:szCs w:val="20"/>
        </w:rPr>
        <w:t>Rientra nelle finalità della presente politica:</w:t>
      </w:r>
    </w:p>
    <w:p w14:paraId="4A958795" w14:textId="77777777" w:rsidR="004876BD" w:rsidRPr="0089409F" w:rsidRDefault="004876BD" w:rsidP="004876BD">
      <w:pPr>
        <w:pStyle w:val="Paragrafoelenco"/>
        <w:numPr>
          <w:ilvl w:val="0"/>
          <w:numId w:val="40"/>
        </w:numPr>
        <w:rPr>
          <w:rFonts w:ascii="Trebuchet MS" w:hAnsi="Trebuchet MS"/>
          <w:sz w:val="20"/>
        </w:rPr>
      </w:pPr>
      <w:r w:rsidRPr="0089409F">
        <w:rPr>
          <w:rFonts w:ascii="Trebuchet MS" w:hAnsi="Trebuchet MS"/>
          <w:sz w:val="20"/>
        </w:rPr>
        <w:t>essere consapevoli delle</w:t>
      </w:r>
      <w:r>
        <w:rPr>
          <w:rFonts w:ascii="Trebuchet MS" w:hAnsi="Trebuchet MS"/>
          <w:sz w:val="20"/>
        </w:rPr>
        <w:t xml:space="preserve"> proprie</w:t>
      </w:r>
      <w:r w:rsidRPr="0089409F">
        <w:rPr>
          <w:rFonts w:ascii="Trebuchet MS" w:hAnsi="Trebuchet MS"/>
          <w:sz w:val="20"/>
        </w:rPr>
        <w:t xml:space="preserve"> responsabilità, </w:t>
      </w:r>
      <w:r>
        <w:rPr>
          <w:rFonts w:ascii="Trebuchet MS" w:hAnsi="Trebuchet MS"/>
          <w:sz w:val="20"/>
        </w:rPr>
        <w:t xml:space="preserve">sia per i collaboratori interni che esterni, </w:t>
      </w:r>
      <w:r w:rsidRPr="0089409F">
        <w:rPr>
          <w:rFonts w:ascii="Trebuchet MS" w:hAnsi="Trebuchet MS"/>
          <w:sz w:val="20"/>
        </w:rPr>
        <w:t>e mantenere un atteggiamento irreprensibile n</w:t>
      </w:r>
      <w:r>
        <w:rPr>
          <w:rFonts w:ascii="Trebuchet MS" w:hAnsi="Trebuchet MS"/>
          <w:sz w:val="20"/>
        </w:rPr>
        <w:t xml:space="preserve">ei confronti della corruzione; </w:t>
      </w:r>
    </w:p>
    <w:p w14:paraId="657F4A59" w14:textId="77777777" w:rsidR="004876BD" w:rsidRDefault="004876BD" w:rsidP="004876BD">
      <w:pPr>
        <w:pStyle w:val="Paragrafoelenco"/>
        <w:numPr>
          <w:ilvl w:val="0"/>
          <w:numId w:val="40"/>
        </w:numPr>
        <w:rPr>
          <w:rFonts w:ascii="Trebuchet MS" w:hAnsi="Trebuchet MS"/>
          <w:sz w:val="20"/>
        </w:rPr>
      </w:pPr>
      <w:r w:rsidRPr="0089409F">
        <w:rPr>
          <w:rFonts w:ascii="Trebuchet MS" w:hAnsi="Trebuchet MS"/>
          <w:sz w:val="20"/>
        </w:rPr>
        <w:t>fornire informazioni e assistenza su come riconoscere e gestire aspetti e comportamenti rico</w:t>
      </w:r>
      <w:r>
        <w:rPr>
          <w:rFonts w:ascii="Trebuchet MS" w:hAnsi="Trebuchet MS"/>
          <w:sz w:val="20"/>
        </w:rPr>
        <w:t>nducibili alla corruzione;</w:t>
      </w:r>
    </w:p>
    <w:p w14:paraId="5F5435C3" w14:textId="77777777" w:rsidR="004876BD" w:rsidRDefault="004876BD" w:rsidP="004876BD">
      <w:pPr>
        <w:pStyle w:val="Paragrafoelenco"/>
        <w:numPr>
          <w:ilvl w:val="0"/>
          <w:numId w:val="40"/>
        </w:numPr>
        <w:rPr>
          <w:rFonts w:ascii="Trebuchet MS" w:hAnsi="Trebuchet MS"/>
          <w:sz w:val="20"/>
        </w:rPr>
      </w:pPr>
      <w:r>
        <w:rPr>
          <w:rFonts w:ascii="Trebuchet MS" w:hAnsi="Trebuchet MS"/>
          <w:sz w:val="20"/>
        </w:rPr>
        <w:t>incoraggi la segnalazione di sospetti in buona fede, o sulla base di una condizione ragionevole e confidenziale, senza timore di ritorsioni;</w:t>
      </w:r>
    </w:p>
    <w:p w14:paraId="3C9F563A" w14:textId="77777777" w:rsidR="004876BD" w:rsidRPr="00844A52" w:rsidRDefault="004876BD" w:rsidP="004876BD">
      <w:pPr>
        <w:pStyle w:val="Paragrafoelenco"/>
        <w:numPr>
          <w:ilvl w:val="0"/>
          <w:numId w:val="40"/>
        </w:numPr>
      </w:pPr>
      <w:r>
        <w:rPr>
          <w:rFonts w:ascii="Trebuchet MS" w:hAnsi="Trebuchet MS"/>
          <w:sz w:val="20"/>
        </w:rPr>
        <w:t>spieghi l’autorità e l’indipendenza della funzione di conformità per la prevenzione della corruzione.</w:t>
      </w:r>
    </w:p>
    <w:p w14:paraId="47BBC77C" w14:textId="77777777" w:rsidR="004876BD" w:rsidRPr="0089409F" w:rsidRDefault="004876BD" w:rsidP="004876BD">
      <w:pPr>
        <w:rPr>
          <w:szCs w:val="20"/>
        </w:rPr>
      </w:pPr>
      <w:r w:rsidRPr="0089409F">
        <w:rPr>
          <w:szCs w:val="20"/>
        </w:rPr>
        <w:t xml:space="preserve">È un reato offrire, promettere, dare, richiedere o accettare “tangenti”. </w:t>
      </w:r>
    </w:p>
    <w:p w14:paraId="09E0C6C7" w14:textId="77777777" w:rsidR="004876BD" w:rsidRDefault="004876BD" w:rsidP="004876BD">
      <w:pPr>
        <w:rPr>
          <w:szCs w:val="20"/>
        </w:rPr>
      </w:pPr>
      <w:r w:rsidRPr="0089409F">
        <w:rPr>
          <w:szCs w:val="20"/>
        </w:rPr>
        <w:t xml:space="preserve">Una “tangente” o “atto di corruzione” consiste nel dare od offrire qualunque cosa di valore o qualunque beneficio, sia direttamente che indirettamente, a qualunque persona, al fine di indurre questa persona o qualunque altra persona a svolgere una funzione o un’attività in modo improprio. </w:t>
      </w:r>
    </w:p>
    <w:p w14:paraId="0F3674E5" w14:textId="77777777" w:rsidR="004876BD" w:rsidRPr="0089409F" w:rsidRDefault="004876BD" w:rsidP="004876BD">
      <w:pPr>
        <w:rPr>
          <w:szCs w:val="20"/>
        </w:rPr>
      </w:pPr>
      <w:r w:rsidRPr="0089409F">
        <w:rPr>
          <w:szCs w:val="20"/>
        </w:rPr>
        <w:t>Si considera corruzione anche richiedere o ricevere qualunque cosa di valore o qualunque beneficio, sia direttamente che indirettamente, da qualunque persona, con l’intento, come conseguenza, che una determinata funzione o attività venga svolta in modo improprio, da voi o da un’altra persona. Non dovete mai essere coinvolti in alcun atto di corruzione.</w:t>
      </w:r>
    </w:p>
    <w:p w14:paraId="372F3C4D" w14:textId="77777777" w:rsidR="004876BD" w:rsidRPr="0089409F" w:rsidRDefault="004876BD" w:rsidP="004876BD">
      <w:pPr>
        <w:rPr>
          <w:szCs w:val="20"/>
        </w:rPr>
      </w:pPr>
      <w:r w:rsidRPr="0089409F">
        <w:rPr>
          <w:szCs w:val="20"/>
        </w:rPr>
        <w:t>Gli individui ritenuti colpevoli di tale reato sono punibili con la reclusione fino a un massimo di dieci anni e/o con una pena pecuniaria. All'azienda incapace di prevenire comportamenti corruttivi, oltre all'incalcolabile danno alla reputazione, potrà essere comminata una sanzione illimitata e l'esclusione dalla partecipazione agli appalti pubblici. Per questo prendiamo molto sul serio le nostre responsabilità legali.</w:t>
      </w:r>
    </w:p>
    <w:p w14:paraId="2A2917E9" w14:textId="77777777" w:rsidR="004876BD" w:rsidRPr="0089409F" w:rsidRDefault="004876BD" w:rsidP="004876BD">
      <w:pPr>
        <w:rPr>
          <w:szCs w:val="20"/>
        </w:rPr>
      </w:pPr>
      <w:r w:rsidRPr="0089409F">
        <w:rPr>
          <w:szCs w:val="20"/>
        </w:rPr>
        <w:t xml:space="preserve">Nella </w:t>
      </w:r>
      <w:r>
        <w:rPr>
          <w:szCs w:val="20"/>
        </w:rPr>
        <w:t xml:space="preserve">presenta </w:t>
      </w:r>
      <w:r w:rsidRPr="0089409F">
        <w:rPr>
          <w:szCs w:val="20"/>
        </w:rPr>
        <w:t>politica, con il termine </w:t>
      </w:r>
      <w:r w:rsidRPr="0089409F">
        <w:rPr>
          <w:b/>
          <w:bCs/>
          <w:szCs w:val="20"/>
        </w:rPr>
        <w:t>terze parti</w:t>
      </w:r>
      <w:r w:rsidRPr="0089409F">
        <w:rPr>
          <w:szCs w:val="20"/>
        </w:rPr>
        <w:t> si intende qualsivoglia individuo o organizzazione con cui entrerete in contatto nello svolgimento del vostro lavoro: clienti effettivi e potenziali, fornitori, distributori, contatti professionali, agenti, consulenti ed enti pubblici, compresi i loro consulenti, rappresentanti e funzionari, esponenti e partiti politici.</w:t>
      </w:r>
    </w:p>
    <w:p w14:paraId="0587197E" w14:textId="77777777" w:rsidR="004876BD" w:rsidRDefault="004876BD" w:rsidP="004876BD">
      <w:pPr>
        <w:pStyle w:val="Titolo2"/>
        <w:tabs>
          <w:tab w:val="clear" w:pos="425"/>
          <w:tab w:val="num" w:pos="0"/>
        </w:tabs>
        <w:ind w:left="0"/>
      </w:pPr>
      <w:bookmarkStart w:id="5" w:name="_Toc535320305"/>
      <w:r>
        <w:lastRenderedPageBreak/>
        <w:t>I soggetti tenuti all'osservanza della presente Politica</w:t>
      </w:r>
      <w:bookmarkEnd w:id="5"/>
    </w:p>
    <w:p w14:paraId="2AE9B411" w14:textId="77777777" w:rsidR="004876BD" w:rsidRPr="00A70854" w:rsidRDefault="004876BD" w:rsidP="004876BD">
      <w:r w:rsidRPr="00A70854">
        <w:t>La presente politica riguarda tutti gli individui che lavorano per Progetika o per nostro conto nell'accezione più ampia del concetto: dipendenti di ogni livello, dirigenti, funzionari, personale delle agenzie, personale distaccato, volontari, tirocinanti, agenti, appaltatori, consulenti esterni, rappresentanti di soggetti terzi e partner commerciali, sponsor, o qualsivoglia altro individuo associato a noi, ovunque esso si trovi.</w:t>
      </w:r>
    </w:p>
    <w:p w14:paraId="62ADB9FA" w14:textId="77777777" w:rsidR="004876BD" w:rsidRPr="00A70854" w:rsidRDefault="004876BD" w:rsidP="004876BD">
      <w:pPr>
        <w:pStyle w:val="Titolo2"/>
        <w:tabs>
          <w:tab w:val="clear" w:pos="425"/>
          <w:tab w:val="num" w:pos="0"/>
        </w:tabs>
        <w:ind w:left="0"/>
      </w:pPr>
      <w:bookmarkStart w:id="6" w:name="_Toc535320306"/>
      <w:r w:rsidRPr="00A70854">
        <w:t>I Responsabili della Politica</w:t>
      </w:r>
      <w:bookmarkEnd w:id="6"/>
    </w:p>
    <w:p w14:paraId="3DC4A8CD" w14:textId="77777777" w:rsidR="004876BD" w:rsidRPr="00A70854" w:rsidRDefault="004876BD" w:rsidP="004876BD">
      <w:r w:rsidRPr="00A70854">
        <w:t>Spetta alla direzione la responsabilità di verificare che la presente politica ottemperi ai nostri doveri legali ed etici e venga rispettata da tutti i soggetti sotto il nostro controllo.</w:t>
      </w:r>
    </w:p>
    <w:p w14:paraId="3C8C996A" w14:textId="77777777" w:rsidR="004876BD" w:rsidRPr="00A70854" w:rsidRDefault="004876BD" w:rsidP="004876BD">
      <w:r w:rsidRPr="00A70854">
        <w:t>Progetika s.r.l. nominerà periodicamente un Responsabile (il “</w:t>
      </w:r>
      <w:proofErr w:type="spellStart"/>
      <w:r w:rsidRPr="00A70854">
        <w:t>Compliance</w:t>
      </w:r>
      <w:proofErr w:type="spellEnd"/>
      <w:r w:rsidRPr="00A70854">
        <w:t xml:space="preserve"> Manager”) a cui spetta il compito di revisionare la politica, monitorarne l'utilizzo e l'efficacia, dirimere ogni questione ad essa relativa e controllare costantemente i sistemi e le procedure di controllo interni volti a contrastare possibili atti corruttivi.</w:t>
      </w:r>
    </w:p>
    <w:p w14:paraId="78E64248" w14:textId="77777777" w:rsidR="004876BD" w:rsidRPr="00A70854" w:rsidRDefault="004876BD" w:rsidP="004876BD">
      <w:pPr>
        <w:pStyle w:val="Titolo2"/>
        <w:tabs>
          <w:tab w:val="clear" w:pos="425"/>
          <w:tab w:val="num" w:pos="0"/>
        </w:tabs>
        <w:ind w:left="0"/>
      </w:pPr>
      <w:bookmarkStart w:id="7" w:name="_Toc535320307"/>
      <w:r w:rsidRPr="00A70854">
        <w:t>Definizione Di Corruzione</w:t>
      </w:r>
      <w:bookmarkEnd w:id="7"/>
    </w:p>
    <w:p w14:paraId="3489CF00" w14:textId="77777777" w:rsidR="004876BD" w:rsidRDefault="004876BD" w:rsidP="004876BD">
      <w:r>
        <w:t>È </w:t>
      </w:r>
      <w:r>
        <w:rPr>
          <w:b/>
          <w:bCs/>
        </w:rPr>
        <w:t>corruzione</w:t>
      </w:r>
      <w:r>
        <w:t> offrire, promettere, dare o accettare un beneficio finanziario o di altra natura per indurre chi lo riceve, o un altro individuo, a svolgere impropriamente le proprie funzioni, ovvero gli si riconosce una ricompensa di qualsivoglia natura per aver agito in maniera inappropriata, oppure ancora quando chi riceve il beneficio si comporta in modo scorretto accettando il vantaggio.</w:t>
      </w:r>
    </w:p>
    <w:p w14:paraId="25D6FCCE" w14:textId="77777777" w:rsidR="004876BD" w:rsidRDefault="004876BD" w:rsidP="004876BD">
      <w:r>
        <w:t>Il </w:t>
      </w:r>
      <w:r>
        <w:rPr>
          <w:b/>
          <w:bCs/>
        </w:rPr>
        <w:t>beneficio</w:t>
      </w:r>
      <w:r>
        <w:t> comprende denaro, regali, prestiti, onorari, ospitalità, servizi, sconti, l'assegnazione di un contratto o di un qualunque bene di valore.</w:t>
      </w:r>
    </w:p>
    <w:p w14:paraId="43AD4174" w14:textId="77777777" w:rsidR="004876BD" w:rsidRDefault="004876BD" w:rsidP="004876BD">
      <w:r>
        <w:t xml:space="preserve">Si parla di </w:t>
      </w:r>
      <w:r w:rsidRPr="00E021CE">
        <w:rPr>
          <w:b/>
        </w:rPr>
        <w:t>comportamento scorretto</w:t>
      </w:r>
      <w:r>
        <w:t xml:space="preserve"> quando un individuo agisce in maniera illecita, contraria all'etica o alle aspettative di buona fede o imparzialità connesse alla sua posizione o abusa della sua posizione di fiducia. Il comportamento scorretto può riguardare qualsivoglia attività aziendale o professionale, funzioni pubbliche, azioni nell'esercizio del proprio lavoro o qualunque altra attività svolta da, o per conto di, un'organizzazione di qualsivoglia genere.</w:t>
      </w:r>
    </w:p>
    <w:p w14:paraId="68B4D814" w14:textId="77777777" w:rsidR="004876BD" w:rsidRDefault="004876BD" w:rsidP="004876BD">
      <w:r>
        <w:t xml:space="preserve">Si parla di </w:t>
      </w:r>
      <w:r w:rsidRPr="00E021CE">
        <w:rPr>
          <w:b/>
        </w:rPr>
        <w:t>abuso di potere</w:t>
      </w:r>
      <w:r>
        <w:t xml:space="preserve"> quando un pubblico ufficiale abusa del potere a lui affidato per procurarsi un vantaggio privato.</w:t>
      </w:r>
      <w:r>
        <w:br w:type="page"/>
      </w:r>
    </w:p>
    <w:p w14:paraId="7CD26867" w14:textId="18C54460" w:rsidR="004876BD" w:rsidRDefault="004876BD" w:rsidP="004876BD">
      <w:pPr>
        <w:pStyle w:val="Titolo1"/>
      </w:pPr>
      <w:bookmarkStart w:id="8" w:name="_Toc535320308"/>
      <w:r>
        <w:lastRenderedPageBreak/>
        <w:t>- Comportamenti Non Consentiti</w:t>
      </w:r>
      <w:bookmarkEnd w:id="8"/>
    </w:p>
    <w:p w14:paraId="2EFC4243" w14:textId="77777777" w:rsidR="004876BD" w:rsidRPr="0089409F" w:rsidRDefault="004876BD" w:rsidP="004876BD">
      <w:pPr>
        <w:rPr>
          <w:szCs w:val="20"/>
        </w:rPr>
      </w:pPr>
      <w:r w:rsidRPr="0089409F">
        <w:rPr>
          <w:szCs w:val="20"/>
        </w:rPr>
        <w:t xml:space="preserve">Non è consentito </w:t>
      </w:r>
      <w:r>
        <w:rPr>
          <w:szCs w:val="20"/>
        </w:rPr>
        <w:t>a nessun soggetto, operatore, dipendente, utente, che opera con Progetika</w:t>
      </w:r>
      <w:r w:rsidRPr="0089409F">
        <w:rPr>
          <w:szCs w:val="20"/>
        </w:rPr>
        <w:t>:</w:t>
      </w:r>
    </w:p>
    <w:p w14:paraId="1E86CE26" w14:textId="77777777" w:rsidR="004876BD" w:rsidRPr="0089409F" w:rsidRDefault="004876BD" w:rsidP="004876BD">
      <w:pPr>
        <w:pStyle w:val="Paragrafoelenco"/>
        <w:numPr>
          <w:ilvl w:val="0"/>
          <w:numId w:val="41"/>
        </w:numPr>
        <w:rPr>
          <w:rFonts w:ascii="Trebuchet MS" w:hAnsi="Trebuchet MS"/>
          <w:sz w:val="20"/>
        </w:rPr>
      </w:pPr>
      <w:r w:rsidRPr="0089409F">
        <w:rPr>
          <w:rFonts w:ascii="Trebuchet MS" w:hAnsi="Trebuchet MS"/>
          <w:sz w:val="20"/>
        </w:rPr>
        <w:t>dare, promettere o offrire denaro, regali o ospitalità con l'aspettativa o nella speranza di ricevere un vantaggio commerciale, né ricompensare in alcun modo un vantaggio commerciale già ottenuto;</w:t>
      </w:r>
    </w:p>
    <w:p w14:paraId="349F380F" w14:textId="77777777" w:rsidR="004876BD" w:rsidRPr="0089409F" w:rsidRDefault="004876BD" w:rsidP="004876BD">
      <w:pPr>
        <w:pStyle w:val="Paragrafoelenco"/>
        <w:numPr>
          <w:ilvl w:val="0"/>
          <w:numId w:val="41"/>
        </w:numPr>
        <w:rPr>
          <w:rFonts w:ascii="Trebuchet MS" w:hAnsi="Trebuchet MS"/>
          <w:sz w:val="20"/>
        </w:rPr>
      </w:pPr>
      <w:r w:rsidRPr="0089409F">
        <w:rPr>
          <w:rFonts w:ascii="Trebuchet MS" w:hAnsi="Trebuchet MS"/>
          <w:sz w:val="20"/>
        </w:rPr>
        <w:t>fare o accettare regali o ospitalità mentre sono in corso trattative commerciali o gare di appalto, qualora comportamenti di questo tipo possano essere percepiti come una volontà di influenzare il risultato;</w:t>
      </w:r>
    </w:p>
    <w:p w14:paraId="5B367063" w14:textId="77777777" w:rsidR="004876BD" w:rsidRPr="0089409F" w:rsidRDefault="004876BD" w:rsidP="004876BD">
      <w:pPr>
        <w:pStyle w:val="Paragrafoelenco"/>
        <w:numPr>
          <w:ilvl w:val="0"/>
          <w:numId w:val="41"/>
        </w:numPr>
        <w:rPr>
          <w:rFonts w:ascii="Trebuchet MS" w:hAnsi="Trebuchet MS"/>
          <w:sz w:val="20"/>
        </w:rPr>
      </w:pPr>
      <w:r w:rsidRPr="0089409F">
        <w:rPr>
          <w:rFonts w:ascii="Trebuchet MS" w:hAnsi="Trebuchet MS"/>
          <w:sz w:val="20"/>
        </w:rPr>
        <w:t>accettare denaro, regali o ospitalità da un soggetto terzo di cui sappiamo o sospettiamo che abbia fatto l'offerta con l'aspettativa di ottenere in cambio un vantaggio commerciale per sé o per chiunque altro;</w:t>
      </w:r>
    </w:p>
    <w:p w14:paraId="5282771B" w14:textId="77777777" w:rsidR="004876BD" w:rsidRPr="0089409F" w:rsidRDefault="004876BD" w:rsidP="004876BD">
      <w:pPr>
        <w:pStyle w:val="Paragrafoelenco"/>
        <w:numPr>
          <w:ilvl w:val="0"/>
          <w:numId w:val="41"/>
        </w:numPr>
        <w:rPr>
          <w:rFonts w:ascii="Trebuchet MS" w:hAnsi="Trebuchet MS"/>
          <w:sz w:val="20"/>
        </w:rPr>
      </w:pPr>
      <w:r w:rsidRPr="0089409F">
        <w:rPr>
          <w:rFonts w:ascii="Trebuchet MS" w:hAnsi="Trebuchet MS"/>
          <w:sz w:val="20"/>
        </w:rPr>
        <w:t>accettare ospitalità da un soggetto terzo in luoghi o situazioni esageratamente costosi;</w:t>
      </w:r>
    </w:p>
    <w:p w14:paraId="72202B49" w14:textId="77777777" w:rsidR="004876BD" w:rsidRPr="0089409F" w:rsidRDefault="004876BD" w:rsidP="004876BD">
      <w:pPr>
        <w:pStyle w:val="Paragrafoelenco"/>
        <w:numPr>
          <w:ilvl w:val="0"/>
          <w:numId w:val="41"/>
        </w:numPr>
        <w:rPr>
          <w:rFonts w:ascii="Trebuchet MS" w:hAnsi="Trebuchet MS"/>
          <w:sz w:val="20"/>
        </w:rPr>
      </w:pPr>
      <w:r w:rsidRPr="0089409F">
        <w:rPr>
          <w:rFonts w:ascii="Trebuchet MS" w:hAnsi="Trebuchet MS"/>
          <w:sz w:val="20"/>
        </w:rPr>
        <w:t xml:space="preserve">offrire o accettare un regalo a/da un funzionario governativo o suoi rappresentanti, ovvero esponenti o partiti politici, senza la previa autorizzazione del </w:t>
      </w:r>
      <w:proofErr w:type="spellStart"/>
      <w:r w:rsidRPr="0089409F">
        <w:rPr>
          <w:rFonts w:ascii="Trebuchet MS" w:hAnsi="Trebuchet MS"/>
          <w:sz w:val="20"/>
        </w:rPr>
        <w:t>Compliance</w:t>
      </w:r>
      <w:proofErr w:type="spellEnd"/>
      <w:r w:rsidRPr="0089409F">
        <w:rPr>
          <w:rFonts w:ascii="Trebuchet MS" w:hAnsi="Trebuchet MS"/>
          <w:sz w:val="20"/>
        </w:rPr>
        <w:t xml:space="preserve"> Manager;</w:t>
      </w:r>
    </w:p>
    <w:p w14:paraId="57297F9C" w14:textId="77777777" w:rsidR="004876BD" w:rsidRPr="0089409F" w:rsidRDefault="004876BD" w:rsidP="004876BD">
      <w:pPr>
        <w:pStyle w:val="Paragrafoelenco"/>
        <w:numPr>
          <w:ilvl w:val="0"/>
          <w:numId w:val="41"/>
        </w:numPr>
        <w:rPr>
          <w:rFonts w:ascii="Trebuchet MS" w:hAnsi="Trebuchet MS"/>
          <w:sz w:val="20"/>
        </w:rPr>
      </w:pPr>
      <w:r w:rsidRPr="0089409F">
        <w:rPr>
          <w:rFonts w:ascii="Trebuchet MS" w:hAnsi="Trebuchet MS"/>
          <w:sz w:val="20"/>
        </w:rPr>
        <w:t>mettere in atto minacce o ritorsioni nei confronti di un individuo che si sia rifiutato di commettere un atto di corruzione o che ne abbia denunciato il verificarsi; ovvero</w:t>
      </w:r>
    </w:p>
    <w:p w14:paraId="6E1179AE" w14:textId="45F111DB" w:rsidR="004876BD" w:rsidRDefault="004876BD" w:rsidP="004876BD">
      <w:pPr>
        <w:pStyle w:val="Paragrafoelenco"/>
        <w:numPr>
          <w:ilvl w:val="0"/>
          <w:numId w:val="41"/>
        </w:numPr>
        <w:rPr>
          <w:rFonts w:ascii="Trebuchet MS" w:hAnsi="Trebuchet MS"/>
          <w:sz w:val="20"/>
        </w:rPr>
      </w:pPr>
      <w:r w:rsidRPr="0089409F">
        <w:rPr>
          <w:rFonts w:ascii="Trebuchet MS" w:hAnsi="Trebuchet MS"/>
          <w:sz w:val="20"/>
        </w:rPr>
        <w:t>intraprendere qualunque azione che si possa configurare come una violazione della presente politica.</w:t>
      </w:r>
    </w:p>
    <w:p w14:paraId="4C46D699" w14:textId="7847D6FC" w:rsidR="0080069F" w:rsidRDefault="007F0AB8" w:rsidP="0080069F">
      <w:r>
        <w:t>La P</w:t>
      </w:r>
      <w:r w:rsidR="0080069F">
        <w:t>rogetika, altresì previene la corruzione:</w:t>
      </w:r>
    </w:p>
    <w:p w14:paraId="37E1B55A" w14:textId="0390E1C4" w:rsidR="0080069F" w:rsidRDefault="0080069F" w:rsidP="0080069F">
      <w:pPr>
        <w:pStyle w:val="Paragrafoelenco"/>
        <w:numPr>
          <w:ilvl w:val="0"/>
          <w:numId w:val="44"/>
        </w:numPr>
      </w:pPr>
      <w:r>
        <w:t>Incoraggiando la segnalazione di sospetti in buona fede, o sulla base di una convinzione ragionevole e confidenziale, senza timore di ritorsioni;</w:t>
      </w:r>
    </w:p>
    <w:p w14:paraId="6831C76F" w14:textId="3F8C9DAF" w:rsidR="0080069F" w:rsidRPr="0080069F" w:rsidRDefault="0080069F" w:rsidP="0080069F">
      <w:pPr>
        <w:pStyle w:val="Paragrafoelenco"/>
        <w:numPr>
          <w:ilvl w:val="0"/>
          <w:numId w:val="44"/>
        </w:numPr>
      </w:pPr>
      <w:r>
        <w:t>Spiegando l’autorità e l’indipendenza della funzione di conformità per la prevenzione della corruzione;</w:t>
      </w:r>
    </w:p>
    <w:p w14:paraId="2F760BA3" w14:textId="61410787" w:rsidR="004876BD" w:rsidRDefault="004876BD" w:rsidP="004876BD">
      <w:pPr>
        <w:pStyle w:val="Titolo2"/>
        <w:tabs>
          <w:tab w:val="clear" w:pos="425"/>
          <w:tab w:val="num" w:pos="0"/>
        </w:tabs>
        <w:ind w:left="0"/>
      </w:pPr>
      <w:bookmarkStart w:id="9" w:name="_Toc535320309"/>
      <w:r>
        <w:t xml:space="preserve">Pagamenti Agevolativi </w:t>
      </w:r>
      <w:r w:rsidR="0080069F">
        <w:t>e/o beni.</w:t>
      </w:r>
      <w:bookmarkEnd w:id="9"/>
    </w:p>
    <w:p w14:paraId="5EA936C4" w14:textId="2E2F89AF" w:rsidR="004876BD" w:rsidRDefault="004876BD" w:rsidP="004876BD">
      <w:r>
        <w:t>Progetika non corrisponde né</w:t>
      </w:r>
      <w:r w:rsidR="0080069F">
        <w:t xml:space="preserve"> accetta pagamenti agevolativi e/o</w:t>
      </w:r>
      <w:r>
        <w:t xml:space="preserve"> </w:t>
      </w:r>
      <w:r w:rsidR="0080069F">
        <w:t>beni</w:t>
      </w:r>
      <w:r>
        <w:t xml:space="preserve"> di qualunque genere.</w:t>
      </w:r>
    </w:p>
    <w:p w14:paraId="1CA6F325" w14:textId="31961E30" w:rsidR="004876BD" w:rsidRDefault="004876BD" w:rsidP="004876BD">
      <w:r>
        <w:t>I </w:t>
      </w:r>
      <w:r>
        <w:rPr>
          <w:b/>
          <w:bCs/>
        </w:rPr>
        <w:t>pagamenti agevolativi</w:t>
      </w:r>
      <w:r w:rsidR="0080069F">
        <w:t>, o “beni</w:t>
      </w:r>
      <w:r>
        <w:t xml:space="preserve">” sono piccole somme di denaro pagate sottobanco per assicurarsi o accelerare un servizio (in genere da parte di un pubblico ufficiale). </w:t>
      </w:r>
    </w:p>
    <w:p w14:paraId="4BCA822C" w14:textId="243414B5" w:rsidR="004876BD" w:rsidRDefault="0080069F" w:rsidP="004876BD">
      <w:r>
        <w:t>I beni</w:t>
      </w:r>
      <w:r w:rsidR="004876BD">
        <w:t> sono pagamenti corrisposti in cambio di un favore o di un vantaggio commerciale.</w:t>
      </w:r>
    </w:p>
    <w:p w14:paraId="32F0A083" w14:textId="77777777" w:rsidR="004876BD" w:rsidRDefault="004876BD" w:rsidP="004876BD">
      <w:r>
        <w:t xml:space="preserve">È dovere di tutti i soggetti coinvolti nelle attività aziendali di evitare di creare situazioni che comportino l'effettuazione o l'accettazione di un pagamento agevolativo o di una bustarella, ovvero lasciare intendere l'offerta o l'accettazione. Se viene chiesto di effettuare un pagamento a nome di Progetika, è necessario osservare la massima attenzione al motivo per cui viene fatto e se la somma richiesta è proporzionata ai beni o ai servizi forniti. Chiedete sempre una ricevuta contenente la causale del pagamento e inoltre se vi sorgono sospetti, preoccupazioni o dubbi in merito a un pagamento, sottoponete la questione al </w:t>
      </w:r>
      <w:proofErr w:type="spellStart"/>
      <w:r>
        <w:t>Compliance</w:t>
      </w:r>
      <w:proofErr w:type="spellEnd"/>
      <w:r>
        <w:t xml:space="preserve"> Manager.</w:t>
      </w:r>
    </w:p>
    <w:p w14:paraId="544A82DA" w14:textId="77777777" w:rsidR="004876BD" w:rsidRDefault="004876BD" w:rsidP="004876BD">
      <w:pPr>
        <w:pStyle w:val="Titolo2"/>
        <w:tabs>
          <w:tab w:val="clear" w:pos="425"/>
          <w:tab w:val="num" w:pos="0"/>
        </w:tabs>
        <w:ind w:left="0"/>
      </w:pPr>
      <w:bookmarkStart w:id="10" w:name="_Toc535320310"/>
      <w:r>
        <w:lastRenderedPageBreak/>
        <w:t>Regali, Ospitalità E Spese</w:t>
      </w:r>
      <w:bookmarkEnd w:id="10"/>
    </w:p>
    <w:p w14:paraId="375418B5" w14:textId="525FB2EB" w:rsidR="00731184" w:rsidRDefault="004876BD" w:rsidP="004876BD">
      <w:r>
        <w:t>La presente politica consente spese di ospitalità o eventi di intrattenimento (siano essi offerti o ricevuti) il cui sostenimento rispo</w:t>
      </w:r>
      <w:r w:rsidR="00731184">
        <w:t>nda a criteri di ragionevolezza e che comunque non abbia un valore effettivo o stimato superiore ad “</w:t>
      </w:r>
      <w:r w:rsidR="00CC6E7A">
        <w:rPr>
          <w:b/>
        </w:rPr>
        <w:t xml:space="preserve">euro </w:t>
      </w:r>
      <w:r w:rsidR="00731184" w:rsidRPr="00731184">
        <w:rPr>
          <w:b/>
        </w:rPr>
        <w:t>50</w:t>
      </w:r>
      <w:r w:rsidR="00731184">
        <w:rPr>
          <w:b/>
        </w:rPr>
        <w:t>”</w:t>
      </w:r>
      <w:r w:rsidR="00731184">
        <w:t xml:space="preserve">. </w:t>
      </w:r>
    </w:p>
    <w:p w14:paraId="498AC70D" w14:textId="1209FFA2" w:rsidR="004876BD" w:rsidRDefault="00731184" w:rsidP="004876BD">
      <w:r>
        <w:t xml:space="preserve">Queste spese devono necessariamente essere finalizzate a: </w:t>
      </w:r>
    </w:p>
    <w:p w14:paraId="6C03201A" w14:textId="77777777" w:rsidR="004876BD" w:rsidRPr="000061F7" w:rsidRDefault="004876BD" w:rsidP="004876BD">
      <w:pPr>
        <w:pStyle w:val="Paragrafoelenco"/>
        <w:numPr>
          <w:ilvl w:val="0"/>
          <w:numId w:val="42"/>
        </w:numPr>
        <w:rPr>
          <w:rFonts w:ascii="Trebuchet MS" w:hAnsi="Trebuchet MS"/>
          <w:sz w:val="20"/>
        </w:rPr>
      </w:pPr>
      <w:r w:rsidRPr="000061F7">
        <w:rPr>
          <w:rFonts w:ascii="Trebuchet MS" w:hAnsi="Trebuchet MS"/>
          <w:sz w:val="20"/>
        </w:rPr>
        <w:t>stabilire o mantenere buone relazioni di affari;</w:t>
      </w:r>
    </w:p>
    <w:p w14:paraId="4EF3723E" w14:textId="77777777" w:rsidR="004876BD" w:rsidRPr="000061F7" w:rsidRDefault="004876BD" w:rsidP="004876BD">
      <w:pPr>
        <w:pStyle w:val="Paragrafoelenco"/>
        <w:numPr>
          <w:ilvl w:val="0"/>
          <w:numId w:val="42"/>
        </w:numPr>
        <w:rPr>
          <w:rFonts w:ascii="Trebuchet MS" w:hAnsi="Trebuchet MS"/>
          <w:sz w:val="20"/>
        </w:rPr>
      </w:pPr>
      <w:r w:rsidRPr="000061F7">
        <w:rPr>
          <w:rFonts w:ascii="Trebuchet MS" w:hAnsi="Trebuchet MS"/>
          <w:sz w:val="20"/>
        </w:rPr>
        <w:t xml:space="preserve">migliorare o mantenere l'immagine o la reputazione dell'azienda; </w:t>
      </w:r>
    </w:p>
    <w:p w14:paraId="34261303" w14:textId="67687862" w:rsidR="00731184" w:rsidRPr="00731184" w:rsidRDefault="004876BD" w:rsidP="00731184">
      <w:pPr>
        <w:pStyle w:val="Paragrafoelenco"/>
        <w:numPr>
          <w:ilvl w:val="0"/>
          <w:numId w:val="42"/>
        </w:numPr>
        <w:rPr>
          <w:rFonts w:ascii="Trebuchet MS" w:hAnsi="Trebuchet MS"/>
          <w:sz w:val="20"/>
        </w:rPr>
      </w:pPr>
      <w:r w:rsidRPr="000061F7">
        <w:rPr>
          <w:rFonts w:ascii="Trebuchet MS" w:hAnsi="Trebuchet MS"/>
          <w:sz w:val="20"/>
        </w:rPr>
        <w:t>vendere o presentare i nostri prodotti e/o servizi in maniera più efficace.</w:t>
      </w:r>
    </w:p>
    <w:p w14:paraId="0050E888" w14:textId="77777777" w:rsidR="004876BD" w:rsidRDefault="004876BD" w:rsidP="004876BD">
      <w:r>
        <w:t xml:space="preserve">È consentito fare o ricevere a/da clienti, fornitori e partner commerciali omaggi promozionali di piccola entità, come ad esempio articoli di cancelleria recanti il nome dell'azienda. </w:t>
      </w:r>
    </w:p>
    <w:p w14:paraId="3AF5637A" w14:textId="77777777" w:rsidR="004876BD" w:rsidRDefault="004876BD" w:rsidP="004876BD">
      <w:r>
        <w:t>Rimborsare le spese di un soggetto terzo, o accettare un'offerta di rimborso (ad esempio, i costi sostenuti per partecipare a un meeting di lavoro) non viene in genere considerato un comportamento corruttivo. Tuttavia, un pagamento eccessivo rispetto alla norma (come ad esempio un soggiorno prolungato in albergo) non è accettabile.</w:t>
      </w:r>
    </w:p>
    <w:p w14:paraId="72F61064" w14:textId="77777777" w:rsidR="004876BD" w:rsidRDefault="004876BD" w:rsidP="004876BD">
      <w:pPr>
        <w:pStyle w:val="Titolo2"/>
        <w:tabs>
          <w:tab w:val="clear" w:pos="425"/>
          <w:tab w:val="num" w:pos="0"/>
        </w:tabs>
        <w:ind w:left="0"/>
      </w:pPr>
      <w:bookmarkStart w:id="11" w:name="_Toc535320311"/>
      <w:r>
        <w:t>Registrazioni Contabili</w:t>
      </w:r>
      <w:bookmarkEnd w:id="11"/>
    </w:p>
    <w:p w14:paraId="64DFC915" w14:textId="77777777" w:rsidR="004876BD" w:rsidRDefault="004876BD" w:rsidP="004876BD">
      <w:r>
        <w:t>La registrazione contabile e i controlli interni risultano adeguati in grado di giustificare ogni pagamento effettuato a terzi.</w:t>
      </w:r>
    </w:p>
    <w:p w14:paraId="78321519" w14:textId="77777777" w:rsidR="004876BD" w:rsidRDefault="004876BD" w:rsidP="004876BD">
      <w:r>
        <w:t>Tutti i soggetti sono tenuti a dichiarare e tenere la registrazione scritta di tutte le spese di ospitalità e dei regali, siano essi offerti o ricevuti. Tali registrazioni saranno sottoposte a revisione da parte della dirigenza.</w:t>
      </w:r>
    </w:p>
    <w:p w14:paraId="3460648E" w14:textId="77777777" w:rsidR="004876BD" w:rsidRDefault="004876BD" w:rsidP="004876BD">
      <w:r>
        <w:t>Le richieste di rimborso delle spese sostenute per ospitalità, regali o pagamenti nei confronti di terzi dovranno essere presentate come previsto dalla politica aziendale, dichiarandone e registrandone la causale.</w:t>
      </w:r>
    </w:p>
    <w:p w14:paraId="70FE7AD1" w14:textId="77777777" w:rsidR="004876BD" w:rsidRDefault="004876BD" w:rsidP="004876BD">
      <w:r>
        <w:t>Tutte le rendicontazioni, le fatture e le altre registrazioni riguardanti le transazioni con terzi, inclusi fornitori e clienti, dovranno essere effettuate in maniera dettagliata e con la massima accuratezza. Non è consentita la costituzione di “fondi neri” finalizzati a facilitare o occultare pagamenti illeciti.</w:t>
      </w:r>
    </w:p>
    <w:p w14:paraId="6DBA9EF5" w14:textId="77777777" w:rsidR="004876BD" w:rsidRDefault="004876BD" w:rsidP="004876BD">
      <w:pPr>
        <w:pStyle w:val="Titolo2"/>
        <w:tabs>
          <w:tab w:val="clear" w:pos="425"/>
          <w:tab w:val="num" w:pos="0"/>
        </w:tabs>
        <w:ind w:left="0"/>
      </w:pPr>
      <w:bookmarkStart w:id="12" w:name="_Toc535320312"/>
      <w:r>
        <w:t>Responsabilità Individuali</w:t>
      </w:r>
      <w:bookmarkEnd w:id="12"/>
    </w:p>
    <w:p w14:paraId="2B7100BC" w14:textId="77777777" w:rsidR="004876BD" w:rsidRDefault="004876BD" w:rsidP="004876BD">
      <w:r>
        <w:t>Tutti i soggetti coinvolti nelle attività aziendale sono tenuti a leggere questo documento.</w:t>
      </w:r>
    </w:p>
    <w:p w14:paraId="2935FD25" w14:textId="77777777" w:rsidR="004876BD" w:rsidRDefault="004876BD" w:rsidP="004876BD">
      <w:r>
        <w:t>La prevenzione, l'individuazione e la segnalazione di possibili atti di corruzione rientrano nelle responsabilità di tutti coloro che lavorano per noi o sotto il nostro controllo. Evitate qualunque comportamento ravvisabile come una possibile violazione della presente politica.</w:t>
      </w:r>
    </w:p>
    <w:p w14:paraId="173D4DE9" w14:textId="31539FCB" w:rsidR="004876BD" w:rsidRDefault="004876BD" w:rsidP="004876BD">
      <w:r>
        <w:t>Contattate subito il Responsabile Anti-Corruzione</w:t>
      </w:r>
      <w:r w:rsidR="0004441F">
        <w:t xml:space="preserve">  </w:t>
      </w:r>
      <w:r w:rsidR="00DE4F8B">
        <w:t xml:space="preserve"> </w:t>
      </w:r>
      <w:r>
        <w:t xml:space="preserve"> se ritenete o sospettate che un comportamento sia, o possa essere, in conflitto con quanto previsto dalla presente politica: ad esempio, se un cliente </w:t>
      </w:r>
      <w:r>
        <w:lastRenderedPageBreak/>
        <w:t xml:space="preserve">o un potenziale cliente vi offre qualcosa in cambio di un vantaggio commerciale, o dichiari espressamente che un regalo o un pagamento sono finalizzati al rinnovo di un contratto. </w:t>
      </w:r>
    </w:p>
    <w:p w14:paraId="25E2927A" w14:textId="6899EF50" w:rsidR="004876BD" w:rsidRDefault="004876BD" w:rsidP="004876BD">
      <w:pPr>
        <w:pStyle w:val="Titolo1"/>
      </w:pPr>
      <w:bookmarkStart w:id="13" w:name="_Toc535320313"/>
      <w:r>
        <w:t>- Segnalazioni</w:t>
      </w:r>
      <w:bookmarkEnd w:id="13"/>
    </w:p>
    <w:p w14:paraId="001A19F5" w14:textId="77777777" w:rsidR="004876BD" w:rsidRPr="007B7C73" w:rsidRDefault="004876BD" w:rsidP="004876BD">
      <w:bookmarkStart w:id="14" w:name="_Hlk498350045"/>
      <w:r>
        <w:t xml:space="preserve">Tutti i soggetti coinvolti nelle attività aziendali sono pregati di segnalare subito eventuali dubbi o </w:t>
      </w:r>
      <w:r w:rsidRPr="007B7C73">
        <w:t>sospetti in relazione ad atti corruttivi, anche attraverso delle segnalazioni anonime che posso essere recapitate attraverso la cassetta postale societaria in forma cartacea.</w:t>
      </w:r>
    </w:p>
    <w:bookmarkEnd w:id="14"/>
    <w:p w14:paraId="046271FF" w14:textId="47C4CF84" w:rsidR="004876BD" w:rsidRDefault="007E03D7" w:rsidP="004876BD">
      <w:r w:rsidRPr="007B7C73">
        <w:t>Informare immediatamente</w:t>
      </w:r>
      <w:r w:rsidR="004876BD" w:rsidRPr="007B7C73">
        <w:t xml:space="preserve"> il responsabile di riferimento se viene offerta una tangente o viene richiesto un pagamento illecito, ovvero se ritenete o sospettate che si siano verificati o possano verificarsi fatti corruttivi.</w:t>
      </w:r>
    </w:p>
    <w:p w14:paraId="4FBBFAA3" w14:textId="77777777" w:rsidR="004876BD" w:rsidRDefault="004876BD" w:rsidP="004876BD">
      <w:pPr>
        <w:pStyle w:val="Titolo2"/>
        <w:tabs>
          <w:tab w:val="clear" w:pos="425"/>
          <w:tab w:val="num" w:pos="0"/>
        </w:tabs>
        <w:ind w:left="0"/>
      </w:pPr>
      <w:bookmarkStart w:id="15" w:name="_Toc535320314"/>
      <w:r w:rsidRPr="004C379C">
        <w:t>Protezione</w:t>
      </w:r>
      <w:bookmarkEnd w:id="15"/>
    </w:p>
    <w:p w14:paraId="798B0D7F" w14:textId="77777777" w:rsidR="004876BD" w:rsidRDefault="004876BD" w:rsidP="004876BD">
      <w:r>
        <w:t>Gli individui che rifiutano di accettare o di offrire una tangente, o che segnalano eventuali comportamenti illeciti di altri, talvolta temono possibili ripercussioni. Noi incoraggiamo il dialogo e sosteniamo chiunque esprima in buona fede motivi di preoccupazione in relazione alla presente politica, anche nel caso in cui si dovessero rivelare infondati.</w:t>
      </w:r>
    </w:p>
    <w:p w14:paraId="6691C9BB" w14:textId="77777777" w:rsidR="004876BD" w:rsidRDefault="004876BD" w:rsidP="004876BD">
      <w:r w:rsidRPr="003006AD">
        <w:t>Progetika si impegna a garantire che nessuno subisca trattamenti discriminatori per aver rifiutato di rendersi complice di atti corruttivi o per aver segnalato in buona fede il verificarsi o il possibile verificarsi di comportamenti di questo tipo. Per trattamento</w:t>
      </w:r>
      <w:r>
        <w:t xml:space="preserve"> discriminatorio si intende licenziamento, provvedimenti disciplinari, minacce o altri comportamenti punitivi a seguito della segnalazione. </w:t>
      </w:r>
    </w:p>
    <w:p w14:paraId="01F4E9DF" w14:textId="1B1850E7" w:rsidR="004876BD" w:rsidRDefault="004876BD" w:rsidP="004876BD">
      <w:r>
        <w:t>Se ritenete di essere vittima di una situazione di questo tipo, informate</w:t>
      </w:r>
      <w:r w:rsidR="0080069F">
        <w:t>ne tempestivamente il responsabile del sistema anticorruzione</w:t>
      </w:r>
      <w:r>
        <w:t xml:space="preserve">. </w:t>
      </w:r>
    </w:p>
    <w:p w14:paraId="2BBCC8CF" w14:textId="77777777" w:rsidR="004876BD" w:rsidRDefault="004876BD" w:rsidP="004876BD">
      <w:pPr>
        <w:pStyle w:val="Titolo2"/>
        <w:tabs>
          <w:tab w:val="clear" w:pos="425"/>
          <w:tab w:val="num" w:pos="0"/>
        </w:tabs>
        <w:ind w:left="0"/>
      </w:pPr>
      <w:bookmarkStart w:id="16" w:name="_Toc535320315"/>
      <w:r>
        <w:t>Formazione E Comunicazione</w:t>
      </w:r>
      <w:bookmarkEnd w:id="16"/>
    </w:p>
    <w:p w14:paraId="04707AE8" w14:textId="77777777" w:rsidR="004876BD" w:rsidRDefault="004876BD" w:rsidP="004876BD">
      <w:r>
        <w:t xml:space="preserve">L'aggiornamento sulla presente </w:t>
      </w:r>
      <w:r w:rsidRPr="003006AD">
        <w:t>politica fa parte del percorso di formazione permanente di tutti gli individui che lavorano per noi e dovrà essere assicurato costantemente.</w:t>
      </w:r>
    </w:p>
    <w:p w14:paraId="6A27C842" w14:textId="77777777" w:rsidR="004876BD" w:rsidRDefault="004876BD" w:rsidP="004876BD">
      <w:r>
        <w:t>Il nostro atteggiamento di tolleranza zero nei confronti della corruzione dovrà essere comunicato dall'inizio del rapporto a tutti i fornitori, appaltatori e partner commerciali e ribadito nel corso delle relazioni.</w:t>
      </w:r>
    </w:p>
    <w:p w14:paraId="133A6BBD" w14:textId="77777777" w:rsidR="004876BD" w:rsidRDefault="004876BD" w:rsidP="004876BD">
      <w:pPr>
        <w:pStyle w:val="Titolo2"/>
        <w:tabs>
          <w:tab w:val="clear" w:pos="425"/>
          <w:tab w:val="num" w:pos="0"/>
        </w:tabs>
        <w:ind w:left="0"/>
      </w:pPr>
      <w:bookmarkStart w:id="17" w:name="_Toc535320316"/>
      <w:r>
        <w:t>Violazioni Della Presente Politica</w:t>
      </w:r>
      <w:bookmarkEnd w:id="17"/>
    </w:p>
    <w:p w14:paraId="4343EA62" w14:textId="77777777" w:rsidR="004876BD" w:rsidRDefault="004876BD" w:rsidP="004876BD">
      <w:r>
        <w:t xml:space="preserve">I dipendenti che infrangono la presente politica sono passibili di sanzioni disciplinari che possono </w:t>
      </w:r>
      <w:r w:rsidRPr="0011691F">
        <w:t>portare al licenziamento per cattiva</w:t>
      </w:r>
      <w:r>
        <w:t xml:space="preserve"> condotta.</w:t>
      </w:r>
    </w:p>
    <w:p w14:paraId="1F837856" w14:textId="77777777" w:rsidR="004876BD" w:rsidRDefault="004876BD" w:rsidP="004876BD">
      <w:r>
        <w:t>La società si riserva la facoltà di interrompere in qualunque momento le relazioni con altri individui e organizzazioni che operano per nostro conto se sono colpevoli di violazione della presente politica.</w:t>
      </w:r>
      <w:r>
        <w:br w:type="page"/>
      </w:r>
    </w:p>
    <w:p w14:paraId="79BE1CFE" w14:textId="77777777" w:rsidR="00D821D3" w:rsidRDefault="00D821D3" w:rsidP="004876BD">
      <w:pPr>
        <w:pStyle w:val="Titolo"/>
      </w:pPr>
      <w:bookmarkStart w:id="18" w:name="_Toc519589171"/>
      <w:bookmarkStart w:id="19" w:name="_Toc519653912"/>
      <w:bookmarkStart w:id="20" w:name="_Toc392515332"/>
      <w:bookmarkStart w:id="21" w:name="_Toc497141645"/>
    </w:p>
    <w:p w14:paraId="4C3880F2" w14:textId="77777777" w:rsidR="00D821D3" w:rsidRPr="002F1714" w:rsidRDefault="00D821D3" w:rsidP="00D821D3"/>
    <w:p w14:paraId="2EB7B0A3" w14:textId="77777777" w:rsidR="00D821D3" w:rsidRPr="00740A9A" w:rsidRDefault="00D821D3" w:rsidP="00D821D3">
      <w:pPr>
        <w:rPr>
          <w:lang w:val="it"/>
        </w:rPr>
      </w:pPr>
    </w:p>
    <w:p w14:paraId="58002632" w14:textId="77777777" w:rsidR="00D821D3" w:rsidRDefault="00D821D3" w:rsidP="00D821D3">
      <w:pPr>
        <w:pStyle w:val="Paragrafoelenco"/>
        <w:rPr>
          <w:lang w:val="it"/>
        </w:rPr>
      </w:pPr>
    </w:p>
    <w:p w14:paraId="18C622DC" w14:textId="77777777" w:rsidR="00D821D3" w:rsidRPr="00740A9A" w:rsidRDefault="00D821D3" w:rsidP="00D821D3">
      <w:pPr>
        <w:pStyle w:val="Paragrafoelenco"/>
        <w:ind w:left="0"/>
        <w:rPr>
          <w:lang w:val="it"/>
        </w:rPr>
      </w:pPr>
      <w:r w:rsidRPr="00CA4B8B">
        <w:rPr>
          <w:b/>
          <w:lang w:val="it"/>
        </w:rPr>
        <w:t>Per presa visione ed accettazione</w:t>
      </w:r>
      <w:r>
        <w:rPr>
          <w:lang w:val="it"/>
        </w:rPr>
        <w:t xml:space="preserve">                                                            </w:t>
      </w:r>
      <w:r w:rsidRPr="00740A9A">
        <w:rPr>
          <w:sz w:val="20"/>
          <w:lang w:val="it"/>
        </w:rPr>
        <w:t>Sig. (nome e cognome)</w:t>
      </w:r>
    </w:p>
    <w:p w14:paraId="04340B79" w14:textId="77777777" w:rsidR="00D821D3" w:rsidRDefault="00D821D3" w:rsidP="00D821D3">
      <w:pPr>
        <w:pStyle w:val="Paragrafoelenco"/>
        <w:rPr>
          <w:lang w:val="it"/>
        </w:rPr>
      </w:pPr>
      <w:r>
        <w:rPr>
          <w:lang w:val="it"/>
        </w:rPr>
        <w:tab/>
        <w:t xml:space="preserve">                                                                                            __________________________</w:t>
      </w:r>
    </w:p>
    <w:p w14:paraId="5BA8C140" w14:textId="77777777" w:rsidR="00D821D3" w:rsidRDefault="00D821D3" w:rsidP="00D821D3">
      <w:pPr>
        <w:rPr>
          <w:rFonts w:ascii="Calibri" w:eastAsia="Times New Roman" w:hAnsi="Calibri" w:cs="Times New Roman"/>
          <w:sz w:val="22"/>
          <w:szCs w:val="20"/>
          <w:lang w:val="it"/>
        </w:rPr>
      </w:pPr>
    </w:p>
    <w:p w14:paraId="740A991A" w14:textId="77777777" w:rsidR="00D821D3" w:rsidRPr="00740A9A" w:rsidRDefault="00D821D3" w:rsidP="00D821D3">
      <w:pPr>
        <w:rPr>
          <w:lang w:val="it"/>
        </w:rPr>
      </w:pPr>
      <w:r w:rsidRPr="00740A9A">
        <w:rPr>
          <w:lang w:val="it"/>
        </w:rPr>
        <w:t>Data____________</w:t>
      </w:r>
      <w:r w:rsidRPr="00740A9A">
        <w:rPr>
          <w:lang w:val="it"/>
        </w:rPr>
        <w:tab/>
        <w:t xml:space="preserve">                                                                Firma______________________</w:t>
      </w:r>
    </w:p>
    <w:p w14:paraId="46BB0780" w14:textId="77777777" w:rsidR="00D821D3" w:rsidRDefault="00D821D3" w:rsidP="004876BD">
      <w:pPr>
        <w:pStyle w:val="Titolo"/>
      </w:pPr>
    </w:p>
    <w:p w14:paraId="3C7FF446" w14:textId="77777777" w:rsidR="00D821D3" w:rsidRDefault="00D821D3" w:rsidP="004876BD">
      <w:pPr>
        <w:pStyle w:val="Titolo"/>
      </w:pPr>
    </w:p>
    <w:p w14:paraId="2FF9B5BF" w14:textId="77777777" w:rsidR="00D821D3" w:rsidRDefault="00D821D3" w:rsidP="004876BD">
      <w:pPr>
        <w:pStyle w:val="Titolo"/>
      </w:pPr>
    </w:p>
    <w:p w14:paraId="467EE4BC" w14:textId="77777777" w:rsidR="00D821D3" w:rsidRDefault="00D821D3" w:rsidP="004876BD">
      <w:pPr>
        <w:pStyle w:val="Titolo"/>
      </w:pPr>
    </w:p>
    <w:p w14:paraId="6E6EC3C8" w14:textId="77777777" w:rsidR="00D821D3" w:rsidRDefault="00D821D3" w:rsidP="004876BD">
      <w:pPr>
        <w:pStyle w:val="Titolo"/>
      </w:pPr>
    </w:p>
    <w:p w14:paraId="598CFFE8" w14:textId="77777777" w:rsidR="00D821D3" w:rsidRDefault="00D821D3" w:rsidP="004876BD">
      <w:pPr>
        <w:pStyle w:val="Titolo"/>
      </w:pPr>
    </w:p>
    <w:p w14:paraId="48E076C5" w14:textId="77777777" w:rsidR="00D821D3" w:rsidRDefault="00D821D3" w:rsidP="004876BD">
      <w:pPr>
        <w:pStyle w:val="Titolo"/>
      </w:pPr>
    </w:p>
    <w:p w14:paraId="5BE2585B" w14:textId="77777777" w:rsidR="00D821D3" w:rsidRDefault="00D821D3" w:rsidP="004876BD">
      <w:pPr>
        <w:pStyle w:val="Titolo"/>
      </w:pPr>
    </w:p>
    <w:p w14:paraId="012E0E0E" w14:textId="77777777" w:rsidR="00D821D3" w:rsidRDefault="00D821D3" w:rsidP="004876BD">
      <w:pPr>
        <w:pStyle w:val="Titolo"/>
      </w:pPr>
    </w:p>
    <w:p w14:paraId="7E95FEB1" w14:textId="77777777" w:rsidR="00D821D3" w:rsidRDefault="00D821D3" w:rsidP="004876BD">
      <w:pPr>
        <w:pStyle w:val="Titolo"/>
      </w:pPr>
    </w:p>
    <w:p w14:paraId="15C28FA9" w14:textId="77777777" w:rsidR="00D821D3" w:rsidRDefault="00D821D3" w:rsidP="004876BD">
      <w:pPr>
        <w:pStyle w:val="Titolo"/>
      </w:pPr>
    </w:p>
    <w:p w14:paraId="5FCC7345" w14:textId="77777777" w:rsidR="00D821D3" w:rsidRDefault="00D821D3" w:rsidP="004876BD">
      <w:pPr>
        <w:pStyle w:val="Titolo"/>
      </w:pPr>
    </w:p>
    <w:p w14:paraId="00B038B2" w14:textId="77777777" w:rsidR="00D821D3" w:rsidRDefault="00D821D3" w:rsidP="004876BD">
      <w:pPr>
        <w:pStyle w:val="Titolo"/>
      </w:pPr>
    </w:p>
    <w:p w14:paraId="11AC40B4" w14:textId="66AC7277" w:rsidR="004876BD" w:rsidRPr="000F7E57" w:rsidRDefault="004876BD" w:rsidP="004876BD">
      <w:pPr>
        <w:pStyle w:val="Titolo"/>
      </w:pPr>
      <w:bookmarkStart w:id="22" w:name="_Toc535320317"/>
      <w:r w:rsidRPr="000F7E57">
        <w:t>Revisioni ed Approvazioni</w:t>
      </w:r>
      <w:bookmarkEnd w:id="18"/>
      <w:bookmarkEnd w:id="19"/>
      <w:bookmarkEnd w:id="20"/>
      <w:bookmarkEnd w:id="21"/>
      <w:bookmarkEnd w:id="22"/>
    </w:p>
    <w:tbl>
      <w:tblPr>
        <w:tblW w:w="90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38"/>
        <w:gridCol w:w="3419"/>
        <w:gridCol w:w="2368"/>
        <w:gridCol w:w="1247"/>
      </w:tblGrid>
      <w:tr w:rsidR="004876BD" w:rsidRPr="000F7E57" w14:paraId="05010EF9" w14:textId="77777777" w:rsidTr="00CD1333">
        <w:trPr>
          <w:trHeight w:val="784"/>
        </w:trPr>
        <w:tc>
          <w:tcPr>
            <w:tcW w:w="2038" w:type="dxa"/>
            <w:vAlign w:val="center"/>
          </w:tcPr>
          <w:p w14:paraId="183AFB7B" w14:textId="77777777" w:rsidR="004876BD" w:rsidRPr="000F7E57" w:rsidRDefault="004876BD" w:rsidP="00CD1333">
            <w:pPr>
              <w:pStyle w:val="Normaletabella"/>
              <w:jc w:val="left"/>
              <w:rPr>
                <w:rFonts w:ascii="Trebuchet MS" w:hAnsi="Trebuchet MS" w:cs="Arial"/>
                <w:b/>
                <w:bCs/>
                <w:sz w:val="20"/>
              </w:rPr>
            </w:pPr>
            <w:r w:rsidRPr="000F7E57">
              <w:rPr>
                <w:rFonts w:ascii="Trebuchet MS" w:hAnsi="Trebuchet MS" w:cs="Arial"/>
                <w:b/>
                <w:bCs/>
                <w:sz w:val="20"/>
              </w:rPr>
              <w:t>Redatto da:</w:t>
            </w:r>
          </w:p>
        </w:tc>
        <w:tc>
          <w:tcPr>
            <w:tcW w:w="3419" w:type="dxa"/>
            <w:vAlign w:val="center"/>
          </w:tcPr>
          <w:p w14:paraId="29CE591A"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 xml:space="preserve">Katiuscia </w:t>
            </w:r>
            <w:proofErr w:type="spellStart"/>
            <w:r w:rsidRPr="000F7E57">
              <w:rPr>
                <w:rFonts w:ascii="Trebuchet MS" w:hAnsi="Trebuchet MS" w:cs="Arial"/>
                <w:sz w:val="20"/>
              </w:rPr>
              <w:t>Muscas</w:t>
            </w:r>
            <w:proofErr w:type="spellEnd"/>
          </w:p>
        </w:tc>
        <w:tc>
          <w:tcPr>
            <w:tcW w:w="2368" w:type="dxa"/>
            <w:vAlign w:val="center"/>
          </w:tcPr>
          <w:p w14:paraId="6C3D15DB"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_____________________</w:t>
            </w:r>
            <w:r w:rsidRPr="000F7E57">
              <w:rPr>
                <w:rFonts w:ascii="Trebuchet MS" w:hAnsi="Trebuchet MS" w:cs="Arial"/>
                <w:sz w:val="20"/>
              </w:rPr>
              <w:t>(Firma)</w:t>
            </w:r>
          </w:p>
        </w:tc>
        <w:tc>
          <w:tcPr>
            <w:tcW w:w="1247" w:type="dxa"/>
            <w:vAlign w:val="center"/>
          </w:tcPr>
          <w:p w14:paraId="7E7C6379"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__________</w:t>
            </w:r>
            <w:r w:rsidRPr="000F7E57">
              <w:rPr>
                <w:rFonts w:ascii="Trebuchet MS" w:hAnsi="Trebuchet MS" w:cs="Arial"/>
                <w:sz w:val="20"/>
              </w:rPr>
              <w:t>(Data)</w:t>
            </w:r>
          </w:p>
        </w:tc>
      </w:tr>
      <w:tr w:rsidR="004876BD" w:rsidRPr="000F7E57" w14:paraId="310CFB27" w14:textId="77777777" w:rsidTr="00CD1333">
        <w:trPr>
          <w:trHeight w:val="784"/>
        </w:trPr>
        <w:tc>
          <w:tcPr>
            <w:tcW w:w="2038" w:type="dxa"/>
            <w:vAlign w:val="center"/>
          </w:tcPr>
          <w:p w14:paraId="14A81D3C" w14:textId="77777777" w:rsidR="004876BD" w:rsidRPr="000F7E57" w:rsidRDefault="004876BD" w:rsidP="00CD1333">
            <w:pPr>
              <w:pStyle w:val="Normaletabella"/>
              <w:jc w:val="left"/>
              <w:rPr>
                <w:rFonts w:ascii="Trebuchet MS" w:hAnsi="Trebuchet MS" w:cs="Arial"/>
                <w:b/>
                <w:bCs/>
                <w:sz w:val="20"/>
              </w:rPr>
            </w:pPr>
            <w:r w:rsidRPr="000F7E57">
              <w:rPr>
                <w:rFonts w:ascii="Trebuchet MS" w:hAnsi="Trebuchet MS" w:cs="Arial"/>
                <w:b/>
                <w:bCs/>
                <w:sz w:val="20"/>
              </w:rPr>
              <w:t>Rivisto da:</w:t>
            </w:r>
          </w:p>
        </w:tc>
        <w:tc>
          <w:tcPr>
            <w:tcW w:w="3419" w:type="dxa"/>
            <w:vAlign w:val="center"/>
          </w:tcPr>
          <w:p w14:paraId="107631CF"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Sandr</w:t>
            </w:r>
            <w:r>
              <w:rPr>
                <w:rFonts w:ascii="Trebuchet MS" w:hAnsi="Trebuchet MS" w:cs="Arial"/>
                <w:sz w:val="20"/>
              </w:rPr>
              <w:t>in</w:t>
            </w:r>
            <w:r w:rsidRPr="000F7E57">
              <w:rPr>
                <w:rFonts w:ascii="Trebuchet MS" w:hAnsi="Trebuchet MS" w:cs="Arial"/>
                <w:sz w:val="20"/>
              </w:rPr>
              <w:t>o Podda</w:t>
            </w:r>
          </w:p>
          <w:p w14:paraId="21618FB8"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Responsabile Area Tecnica Progetika</w:t>
            </w:r>
          </w:p>
        </w:tc>
        <w:tc>
          <w:tcPr>
            <w:tcW w:w="2368" w:type="dxa"/>
            <w:vAlign w:val="center"/>
          </w:tcPr>
          <w:p w14:paraId="36D33E31"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 xml:space="preserve">____________________ </w:t>
            </w:r>
            <w:r w:rsidRPr="000F7E57">
              <w:rPr>
                <w:rFonts w:ascii="Trebuchet MS" w:hAnsi="Trebuchet MS" w:cs="Arial"/>
                <w:sz w:val="20"/>
              </w:rPr>
              <w:t>(Firma)</w:t>
            </w:r>
          </w:p>
        </w:tc>
        <w:tc>
          <w:tcPr>
            <w:tcW w:w="1247" w:type="dxa"/>
            <w:vAlign w:val="center"/>
          </w:tcPr>
          <w:p w14:paraId="6105A80E"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__________</w:t>
            </w:r>
            <w:r w:rsidRPr="000F7E57">
              <w:rPr>
                <w:rFonts w:ascii="Trebuchet MS" w:hAnsi="Trebuchet MS" w:cs="Arial"/>
                <w:sz w:val="20"/>
              </w:rPr>
              <w:t>(Data)</w:t>
            </w:r>
          </w:p>
        </w:tc>
      </w:tr>
      <w:tr w:rsidR="004876BD" w:rsidRPr="000F7E57" w14:paraId="2C5759DB" w14:textId="77777777" w:rsidTr="00CD1333">
        <w:trPr>
          <w:trHeight w:val="784"/>
        </w:trPr>
        <w:tc>
          <w:tcPr>
            <w:tcW w:w="2038" w:type="dxa"/>
            <w:vAlign w:val="center"/>
          </w:tcPr>
          <w:p w14:paraId="5A0BC761" w14:textId="77777777" w:rsidR="004876BD" w:rsidRPr="000F7E57" w:rsidRDefault="004876BD" w:rsidP="00CD1333">
            <w:pPr>
              <w:pStyle w:val="Normaletabella"/>
              <w:jc w:val="left"/>
              <w:rPr>
                <w:rFonts w:ascii="Trebuchet MS" w:hAnsi="Trebuchet MS" w:cs="Arial"/>
                <w:b/>
                <w:bCs/>
                <w:sz w:val="20"/>
              </w:rPr>
            </w:pPr>
            <w:r w:rsidRPr="000F7E57">
              <w:rPr>
                <w:rFonts w:ascii="Trebuchet MS" w:hAnsi="Trebuchet MS" w:cs="Arial"/>
                <w:b/>
                <w:bCs/>
                <w:sz w:val="20"/>
              </w:rPr>
              <w:t>Approvato da:</w:t>
            </w:r>
          </w:p>
        </w:tc>
        <w:tc>
          <w:tcPr>
            <w:tcW w:w="3419" w:type="dxa"/>
            <w:vAlign w:val="center"/>
          </w:tcPr>
          <w:p w14:paraId="10ECC7A2"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 xml:space="preserve">Katiuscia </w:t>
            </w:r>
            <w:proofErr w:type="spellStart"/>
            <w:r w:rsidRPr="000F7E57">
              <w:rPr>
                <w:rFonts w:ascii="Trebuchet MS" w:hAnsi="Trebuchet MS" w:cs="Arial"/>
                <w:sz w:val="20"/>
              </w:rPr>
              <w:t>Muscas</w:t>
            </w:r>
            <w:proofErr w:type="spellEnd"/>
          </w:p>
          <w:p w14:paraId="66B33AD6"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A.D. Progetika S.r.l.</w:t>
            </w:r>
          </w:p>
        </w:tc>
        <w:tc>
          <w:tcPr>
            <w:tcW w:w="2368" w:type="dxa"/>
            <w:vAlign w:val="center"/>
          </w:tcPr>
          <w:p w14:paraId="04E50B4C"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 xml:space="preserve">____________________ </w:t>
            </w:r>
            <w:r w:rsidRPr="000F7E57">
              <w:rPr>
                <w:rFonts w:ascii="Trebuchet MS" w:hAnsi="Trebuchet MS" w:cs="Arial"/>
                <w:sz w:val="20"/>
              </w:rPr>
              <w:t>(Firma)</w:t>
            </w:r>
          </w:p>
        </w:tc>
        <w:tc>
          <w:tcPr>
            <w:tcW w:w="1247" w:type="dxa"/>
            <w:vAlign w:val="center"/>
          </w:tcPr>
          <w:p w14:paraId="61EF1722"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__________</w:t>
            </w:r>
            <w:r w:rsidRPr="000F7E57">
              <w:rPr>
                <w:rFonts w:ascii="Trebuchet MS" w:hAnsi="Trebuchet MS" w:cs="Arial"/>
                <w:sz w:val="20"/>
              </w:rPr>
              <w:t>(Data)</w:t>
            </w:r>
          </w:p>
        </w:tc>
      </w:tr>
    </w:tbl>
    <w:p w14:paraId="2E1EEC9E" w14:textId="77777777" w:rsidR="004876BD" w:rsidRPr="000F7E57" w:rsidRDefault="004876BD" w:rsidP="004876BD">
      <w:pPr>
        <w:pStyle w:val="Titolo"/>
      </w:pPr>
      <w:bookmarkStart w:id="23" w:name="_Toc519589172"/>
      <w:bookmarkStart w:id="24" w:name="_Toc519653913"/>
      <w:bookmarkStart w:id="25" w:name="_Toc392515333"/>
      <w:bookmarkStart w:id="26" w:name="_Toc497141646"/>
      <w:bookmarkStart w:id="27" w:name="_Toc535320318"/>
      <w:r w:rsidRPr="000F7E57">
        <w:t>Storia delle Modifiche</w:t>
      </w:r>
      <w:bookmarkEnd w:id="23"/>
      <w:bookmarkEnd w:id="24"/>
      <w:bookmarkEnd w:id="25"/>
      <w:bookmarkEnd w:id="26"/>
      <w:bookmarkEnd w:id="27"/>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28"/>
        <w:gridCol w:w="2224"/>
        <w:gridCol w:w="3534"/>
        <w:gridCol w:w="1240"/>
      </w:tblGrid>
      <w:tr w:rsidR="004876BD" w:rsidRPr="000F7E57" w14:paraId="447FB187" w14:textId="77777777" w:rsidTr="00CD1333">
        <w:trPr>
          <w:trHeight w:val="526"/>
        </w:trPr>
        <w:tc>
          <w:tcPr>
            <w:tcW w:w="2028" w:type="dxa"/>
          </w:tcPr>
          <w:p w14:paraId="73683CDE" w14:textId="77777777" w:rsidR="004876BD" w:rsidRPr="000F7E57" w:rsidRDefault="004876BD" w:rsidP="00CD1333">
            <w:pPr>
              <w:spacing w:before="120" w:after="120"/>
              <w:jc w:val="center"/>
              <w:rPr>
                <w:rFonts w:cs="Arial"/>
                <w:b/>
              </w:rPr>
            </w:pPr>
            <w:r w:rsidRPr="000F7E57">
              <w:rPr>
                <w:rFonts w:cs="Arial"/>
                <w:b/>
              </w:rPr>
              <w:t>Data</w:t>
            </w:r>
          </w:p>
        </w:tc>
        <w:tc>
          <w:tcPr>
            <w:tcW w:w="2224" w:type="dxa"/>
            <w:vAlign w:val="center"/>
          </w:tcPr>
          <w:p w14:paraId="00F3F7D4" w14:textId="77777777" w:rsidR="004876BD" w:rsidRPr="000F7E57" w:rsidRDefault="004876BD" w:rsidP="00CD1333">
            <w:pPr>
              <w:spacing w:before="120" w:after="120"/>
              <w:jc w:val="center"/>
              <w:rPr>
                <w:rFonts w:cs="Arial"/>
                <w:b/>
              </w:rPr>
            </w:pPr>
            <w:r w:rsidRPr="000F7E57">
              <w:rPr>
                <w:rFonts w:cs="Arial"/>
                <w:b/>
              </w:rPr>
              <w:t>Autore</w:t>
            </w:r>
          </w:p>
        </w:tc>
        <w:tc>
          <w:tcPr>
            <w:tcW w:w="3534" w:type="dxa"/>
          </w:tcPr>
          <w:p w14:paraId="2A773823" w14:textId="77777777" w:rsidR="004876BD" w:rsidRPr="000F7E57" w:rsidRDefault="004876BD" w:rsidP="00CD1333">
            <w:pPr>
              <w:spacing w:before="120" w:after="120"/>
              <w:jc w:val="center"/>
              <w:rPr>
                <w:rFonts w:cs="Arial"/>
                <w:b/>
              </w:rPr>
            </w:pPr>
            <w:r w:rsidRPr="000F7E57">
              <w:rPr>
                <w:rFonts w:cs="Arial"/>
                <w:b/>
              </w:rPr>
              <w:t>Modifica</w:t>
            </w:r>
          </w:p>
        </w:tc>
        <w:tc>
          <w:tcPr>
            <w:tcW w:w="1240" w:type="dxa"/>
            <w:vAlign w:val="center"/>
          </w:tcPr>
          <w:p w14:paraId="3AB1726E" w14:textId="77777777" w:rsidR="004876BD" w:rsidRPr="000F7E57" w:rsidRDefault="004876BD" w:rsidP="00CD1333">
            <w:pPr>
              <w:spacing w:before="120" w:after="120"/>
              <w:jc w:val="center"/>
              <w:rPr>
                <w:rFonts w:cs="Arial"/>
                <w:b/>
              </w:rPr>
            </w:pPr>
            <w:r w:rsidRPr="000F7E57">
              <w:rPr>
                <w:rFonts w:cs="Arial"/>
                <w:b/>
              </w:rPr>
              <w:t>Versione</w:t>
            </w:r>
          </w:p>
        </w:tc>
      </w:tr>
      <w:tr w:rsidR="004876BD" w:rsidRPr="000F7E57" w14:paraId="1451FD90" w14:textId="77777777" w:rsidTr="00CD1333">
        <w:trPr>
          <w:trHeight w:val="584"/>
        </w:trPr>
        <w:tc>
          <w:tcPr>
            <w:tcW w:w="2028" w:type="dxa"/>
            <w:vAlign w:val="center"/>
          </w:tcPr>
          <w:p w14:paraId="71CA55D1"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15/10/2017</w:t>
            </w:r>
          </w:p>
        </w:tc>
        <w:tc>
          <w:tcPr>
            <w:tcW w:w="2224" w:type="dxa"/>
            <w:vAlign w:val="center"/>
          </w:tcPr>
          <w:p w14:paraId="7A4B2197"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 xml:space="preserve">Katiuscia </w:t>
            </w:r>
            <w:proofErr w:type="spellStart"/>
            <w:r>
              <w:rPr>
                <w:rFonts w:ascii="Trebuchet MS" w:hAnsi="Trebuchet MS" w:cs="Arial"/>
                <w:sz w:val="20"/>
              </w:rPr>
              <w:t>Muscas</w:t>
            </w:r>
            <w:proofErr w:type="spellEnd"/>
          </w:p>
        </w:tc>
        <w:tc>
          <w:tcPr>
            <w:tcW w:w="3534" w:type="dxa"/>
            <w:vAlign w:val="center"/>
          </w:tcPr>
          <w:p w14:paraId="2F54A900"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Versione iniziale</w:t>
            </w:r>
          </w:p>
        </w:tc>
        <w:tc>
          <w:tcPr>
            <w:tcW w:w="1240" w:type="dxa"/>
            <w:vAlign w:val="center"/>
          </w:tcPr>
          <w:p w14:paraId="5DE42450"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00.00</w:t>
            </w:r>
          </w:p>
        </w:tc>
      </w:tr>
      <w:tr w:rsidR="004876BD" w:rsidRPr="000F7E57" w14:paraId="112D2491" w14:textId="77777777" w:rsidTr="00CD1333">
        <w:trPr>
          <w:trHeight w:val="584"/>
        </w:trPr>
        <w:tc>
          <w:tcPr>
            <w:tcW w:w="2028" w:type="dxa"/>
            <w:vAlign w:val="center"/>
          </w:tcPr>
          <w:p w14:paraId="28793164"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25/10/2017</w:t>
            </w:r>
          </w:p>
        </w:tc>
        <w:tc>
          <w:tcPr>
            <w:tcW w:w="2224" w:type="dxa"/>
            <w:vAlign w:val="center"/>
          </w:tcPr>
          <w:p w14:paraId="4C688605" w14:textId="77777777" w:rsidR="004876BD" w:rsidRPr="000F7E57" w:rsidRDefault="004876BD" w:rsidP="00CD1333">
            <w:pPr>
              <w:pStyle w:val="Normaletabella"/>
              <w:rPr>
                <w:rFonts w:ascii="Trebuchet MS" w:hAnsi="Trebuchet MS" w:cs="Arial"/>
                <w:sz w:val="20"/>
              </w:rPr>
            </w:pPr>
            <w:r>
              <w:rPr>
                <w:rFonts w:ascii="Trebuchet MS" w:hAnsi="Trebuchet MS" w:cs="Arial"/>
                <w:sz w:val="20"/>
              </w:rPr>
              <w:t xml:space="preserve">Katiuscia </w:t>
            </w:r>
            <w:proofErr w:type="spellStart"/>
            <w:r>
              <w:rPr>
                <w:rFonts w:ascii="Trebuchet MS" w:hAnsi="Trebuchet MS" w:cs="Arial"/>
                <w:sz w:val="20"/>
              </w:rPr>
              <w:t>Muscas</w:t>
            </w:r>
            <w:proofErr w:type="spellEnd"/>
          </w:p>
        </w:tc>
        <w:tc>
          <w:tcPr>
            <w:tcW w:w="3534" w:type="dxa"/>
            <w:vAlign w:val="center"/>
          </w:tcPr>
          <w:p w14:paraId="60EA4C99"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Documento posto in stato “approvato”</w:t>
            </w:r>
          </w:p>
        </w:tc>
        <w:tc>
          <w:tcPr>
            <w:tcW w:w="1240" w:type="dxa"/>
            <w:vAlign w:val="center"/>
          </w:tcPr>
          <w:p w14:paraId="1789812C" w14:textId="77777777" w:rsidR="004876BD" w:rsidRPr="000F7E57" w:rsidRDefault="004876BD" w:rsidP="00CD1333">
            <w:pPr>
              <w:pStyle w:val="Normaletabella"/>
              <w:rPr>
                <w:rFonts w:ascii="Trebuchet MS" w:hAnsi="Trebuchet MS" w:cs="Arial"/>
                <w:sz w:val="20"/>
              </w:rPr>
            </w:pPr>
            <w:r w:rsidRPr="000F7E57">
              <w:rPr>
                <w:rFonts w:ascii="Trebuchet MS" w:hAnsi="Trebuchet MS" w:cs="Arial"/>
                <w:sz w:val="20"/>
              </w:rPr>
              <w:t>01.00</w:t>
            </w:r>
          </w:p>
        </w:tc>
      </w:tr>
      <w:tr w:rsidR="004876BD" w:rsidRPr="00A70854" w14:paraId="2F4F7B1D" w14:textId="77777777" w:rsidTr="00A70854">
        <w:trPr>
          <w:trHeight w:val="584"/>
        </w:trPr>
        <w:tc>
          <w:tcPr>
            <w:tcW w:w="2028" w:type="dxa"/>
            <w:shd w:val="clear" w:color="auto" w:fill="auto"/>
            <w:vAlign w:val="center"/>
          </w:tcPr>
          <w:p w14:paraId="0BE08F44" w14:textId="77777777" w:rsidR="004876BD" w:rsidRPr="00A70854" w:rsidRDefault="004876BD" w:rsidP="00CD1333">
            <w:pPr>
              <w:pStyle w:val="Normaletabella"/>
              <w:rPr>
                <w:rFonts w:ascii="Trebuchet MS" w:hAnsi="Trebuchet MS" w:cs="Arial"/>
                <w:sz w:val="20"/>
              </w:rPr>
            </w:pPr>
            <w:r w:rsidRPr="00A70854">
              <w:rPr>
                <w:rFonts w:ascii="Trebuchet MS" w:hAnsi="Trebuchet MS" w:cs="Arial"/>
                <w:sz w:val="20"/>
              </w:rPr>
              <w:t>10/11/2017</w:t>
            </w:r>
          </w:p>
        </w:tc>
        <w:tc>
          <w:tcPr>
            <w:tcW w:w="2224" w:type="dxa"/>
            <w:shd w:val="clear" w:color="auto" w:fill="auto"/>
            <w:vAlign w:val="center"/>
          </w:tcPr>
          <w:p w14:paraId="40E4ED35" w14:textId="77777777" w:rsidR="004876BD" w:rsidRPr="00A70854" w:rsidRDefault="004876BD" w:rsidP="00CD1333">
            <w:pPr>
              <w:pStyle w:val="Normaletabella"/>
              <w:rPr>
                <w:rFonts w:ascii="Trebuchet MS" w:hAnsi="Trebuchet MS" w:cs="Arial"/>
                <w:sz w:val="20"/>
              </w:rPr>
            </w:pPr>
            <w:r w:rsidRPr="00A70854">
              <w:rPr>
                <w:rFonts w:ascii="Trebuchet MS" w:hAnsi="Trebuchet MS" w:cs="Arial"/>
                <w:sz w:val="20"/>
              </w:rPr>
              <w:t xml:space="preserve">Katiuscia </w:t>
            </w:r>
            <w:proofErr w:type="spellStart"/>
            <w:r w:rsidRPr="00A70854">
              <w:rPr>
                <w:rFonts w:ascii="Trebuchet MS" w:hAnsi="Trebuchet MS" w:cs="Arial"/>
                <w:sz w:val="20"/>
              </w:rPr>
              <w:t>Muscas</w:t>
            </w:r>
            <w:proofErr w:type="spellEnd"/>
          </w:p>
        </w:tc>
        <w:tc>
          <w:tcPr>
            <w:tcW w:w="3534" w:type="dxa"/>
            <w:shd w:val="clear" w:color="auto" w:fill="auto"/>
            <w:vAlign w:val="center"/>
          </w:tcPr>
          <w:p w14:paraId="296CEB5D" w14:textId="77777777" w:rsidR="004876BD" w:rsidRPr="00A70854" w:rsidRDefault="004876BD" w:rsidP="00CD1333">
            <w:pPr>
              <w:pStyle w:val="Normaletabella"/>
              <w:rPr>
                <w:rFonts w:ascii="Trebuchet MS" w:hAnsi="Trebuchet MS" w:cs="Arial"/>
                <w:sz w:val="20"/>
              </w:rPr>
            </w:pPr>
            <w:r w:rsidRPr="00A70854">
              <w:rPr>
                <w:rFonts w:ascii="Trebuchet MS" w:hAnsi="Trebuchet MS" w:cs="Arial"/>
                <w:sz w:val="20"/>
              </w:rPr>
              <w:t xml:space="preserve">Documento revisionato </w:t>
            </w:r>
          </w:p>
        </w:tc>
        <w:tc>
          <w:tcPr>
            <w:tcW w:w="1240" w:type="dxa"/>
            <w:shd w:val="clear" w:color="auto" w:fill="auto"/>
            <w:vAlign w:val="center"/>
          </w:tcPr>
          <w:p w14:paraId="528E11D8" w14:textId="77777777" w:rsidR="004876BD" w:rsidRPr="00A70854" w:rsidRDefault="004876BD" w:rsidP="00CD1333">
            <w:pPr>
              <w:pStyle w:val="Normaletabella"/>
              <w:rPr>
                <w:rFonts w:ascii="Trebuchet MS" w:hAnsi="Trebuchet MS" w:cs="Arial"/>
                <w:sz w:val="20"/>
              </w:rPr>
            </w:pPr>
            <w:r w:rsidRPr="00A70854">
              <w:rPr>
                <w:rFonts w:ascii="Trebuchet MS" w:hAnsi="Trebuchet MS" w:cs="Arial"/>
                <w:sz w:val="20"/>
              </w:rPr>
              <w:t>02.00</w:t>
            </w:r>
          </w:p>
        </w:tc>
      </w:tr>
      <w:tr w:rsidR="007E03D7" w:rsidRPr="00A70854" w14:paraId="392CE9AB" w14:textId="77777777" w:rsidTr="00A70854">
        <w:trPr>
          <w:trHeight w:val="584"/>
        </w:trPr>
        <w:tc>
          <w:tcPr>
            <w:tcW w:w="2028" w:type="dxa"/>
            <w:shd w:val="clear" w:color="auto" w:fill="auto"/>
            <w:vAlign w:val="center"/>
          </w:tcPr>
          <w:p w14:paraId="0355EC66" w14:textId="161D43E9" w:rsidR="007E03D7" w:rsidRPr="00A70854" w:rsidRDefault="00103CFA" w:rsidP="007E03D7">
            <w:pPr>
              <w:pStyle w:val="Normaletabella"/>
              <w:rPr>
                <w:rFonts w:ascii="Trebuchet MS" w:hAnsi="Trebuchet MS" w:cs="Arial"/>
                <w:sz w:val="20"/>
              </w:rPr>
            </w:pPr>
            <w:r>
              <w:rPr>
                <w:rFonts w:ascii="Trebuchet MS" w:hAnsi="Trebuchet MS" w:cs="Arial"/>
                <w:sz w:val="20"/>
              </w:rPr>
              <w:t>23/01</w:t>
            </w:r>
            <w:r w:rsidR="007E03D7" w:rsidRPr="00A70854">
              <w:rPr>
                <w:rFonts w:ascii="Trebuchet MS" w:hAnsi="Trebuchet MS" w:cs="Arial"/>
                <w:sz w:val="20"/>
              </w:rPr>
              <w:t>/2018</w:t>
            </w:r>
          </w:p>
        </w:tc>
        <w:tc>
          <w:tcPr>
            <w:tcW w:w="2224" w:type="dxa"/>
            <w:shd w:val="clear" w:color="auto" w:fill="auto"/>
            <w:vAlign w:val="center"/>
          </w:tcPr>
          <w:p w14:paraId="125AADF8" w14:textId="2F9F2D31" w:rsidR="007E03D7" w:rsidRPr="00A70854" w:rsidRDefault="007E03D7" w:rsidP="007E03D7">
            <w:pPr>
              <w:pStyle w:val="Normaletabella"/>
              <w:rPr>
                <w:rFonts w:ascii="Trebuchet MS" w:hAnsi="Trebuchet MS" w:cs="Arial"/>
                <w:sz w:val="20"/>
              </w:rPr>
            </w:pPr>
            <w:r w:rsidRPr="00A70854">
              <w:rPr>
                <w:rFonts w:ascii="Trebuchet MS" w:hAnsi="Trebuchet MS" w:cs="Arial"/>
                <w:sz w:val="20"/>
              </w:rPr>
              <w:t xml:space="preserve">Katiuscia </w:t>
            </w:r>
            <w:proofErr w:type="spellStart"/>
            <w:r w:rsidRPr="00A70854">
              <w:rPr>
                <w:rFonts w:ascii="Trebuchet MS" w:hAnsi="Trebuchet MS" w:cs="Arial"/>
                <w:sz w:val="20"/>
              </w:rPr>
              <w:t>Muscas</w:t>
            </w:r>
            <w:proofErr w:type="spellEnd"/>
          </w:p>
        </w:tc>
        <w:tc>
          <w:tcPr>
            <w:tcW w:w="3534" w:type="dxa"/>
            <w:shd w:val="clear" w:color="auto" w:fill="auto"/>
            <w:vAlign w:val="center"/>
          </w:tcPr>
          <w:p w14:paraId="3BD0BD50" w14:textId="57EEDA61" w:rsidR="007E03D7" w:rsidRPr="00A70854" w:rsidRDefault="007E03D7" w:rsidP="007E03D7">
            <w:pPr>
              <w:pStyle w:val="Normaletabella"/>
              <w:rPr>
                <w:rFonts w:ascii="Trebuchet MS" w:hAnsi="Trebuchet MS" w:cs="Arial"/>
                <w:sz w:val="20"/>
              </w:rPr>
            </w:pPr>
            <w:r w:rsidRPr="00A70854">
              <w:rPr>
                <w:rFonts w:ascii="Trebuchet MS" w:hAnsi="Trebuchet MS" w:cs="Arial"/>
                <w:sz w:val="20"/>
              </w:rPr>
              <w:t>Aggiornamento</w:t>
            </w:r>
            <w:r w:rsidR="00D90BF2" w:rsidRPr="00A70854">
              <w:rPr>
                <w:rFonts w:ascii="Trebuchet MS" w:hAnsi="Trebuchet MS" w:cs="Arial"/>
                <w:sz w:val="20"/>
              </w:rPr>
              <w:t xml:space="preserve"> (Nominativo Destinatario, Allegato 5</w:t>
            </w:r>
            <w:r w:rsidR="004C3174" w:rsidRPr="00A70854">
              <w:rPr>
                <w:rFonts w:ascii="Trebuchet MS" w:hAnsi="Trebuchet MS" w:cs="Arial"/>
                <w:sz w:val="20"/>
              </w:rPr>
              <w:t>, box firma</w:t>
            </w:r>
            <w:r w:rsidR="00D90BF2" w:rsidRPr="00A70854">
              <w:rPr>
                <w:rFonts w:ascii="Trebuchet MS" w:hAnsi="Trebuchet MS" w:cs="Arial"/>
                <w:sz w:val="20"/>
              </w:rPr>
              <w:t>)</w:t>
            </w:r>
          </w:p>
        </w:tc>
        <w:tc>
          <w:tcPr>
            <w:tcW w:w="1240" w:type="dxa"/>
            <w:shd w:val="clear" w:color="auto" w:fill="auto"/>
            <w:vAlign w:val="center"/>
          </w:tcPr>
          <w:p w14:paraId="51FB8512" w14:textId="150338B1" w:rsidR="007E03D7" w:rsidRPr="00A70854" w:rsidRDefault="007E03D7" w:rsidP="007E03D7">
            <w:pPr>
              <w:pStyle w:val="Normaletabella"/>
              <w:rPr>
                <w:rFonts w:ascii="Trebuchet MS" w:hAnsi="Trebuchet MS" w:cs="Arial"/>
                <w:sz w:val="20"/>
              </w:rPr>
            </w:pPr>
            <w:r w:rsidRPr="00A70854">
              <w:rPr>
                <w:rFonts w:ascii="Trebuchet MS" w:hAnsi="Trebuchet MS" w:cs="Arial"/>
                <w:sz w:val="20"/>
              </w:rPr>
              <w:t>02.01</w:t>
            </w:r>
          </w:p>
        </w:tc>
      </w:tr>
      <w:tr w:rsidR="007E03D7" w:rsidRPr="00A70854" w14:paraId="08327903" w14:textId="77777777" w:rsidTr="00A70854">
        <w:trPr>
          <w:trHeight w:val="584"/>
        </w:trPr>
        <w:tc>
          <w:tcPr>
            <w:tcW w:w="2028" w:type="dxa"/>
            <w:shd w:val="clear" w:color="auto" w:fill="auto"/>
            <w:vAlign w:val="center"/>
          </w:tcPr>
          <w:p w14:paraId="2DDF84E9" w14:textId="0D0C2475" w:rsidR="007E03D7" w:rsidRPr="00A70854" w:rsidRDefault="00103CFA" w:rsidP="007E03D7">
            <w:pPr>
              <w:pStyle w:val="Normaletabella"/>
              <w:rPr>
                <w:rFonts w:ascii="Trebuchet MS" w:hAnsi="Trebuchet MS" w:cs="Arial"/>
                <w:sz w:val="20"/>
              </w:rPr>
            </w:pPr>
            <w:r>
              <w:rPr>
                <w:rFonts w:ascii="Trebuchet MS" w:hAnsi="Trebuchet MS" w:cs="Arial"/>
                <w:sz w:val="20"/>
              </w:rPr>
              <w:t>23/01</w:t>
            </w:r>
            <w:r w:rsidRPr="00A70854">
              <w:rPr>
                <w:rFonts w:ascii="Trebuchet MS" w:hAnsi="Trebuchet MS" w:cs="Arial"/>
                <w:sz w:val="20"/>
              </w:rPr>
              <w:t>/2018</w:t>
            </w:r>
          </w:p>
        </w:tc>
        <w:tc>
          <w:tcPr>
            <w:tcW w:w="2224" w:type="dxa"/>
            <w:shd w:val="clear" w:color="auto" w:fill="auto"/>
            <w:vAlign w:val="center"/>
          </w:tcPr>
          <w:p w14:paraId="72FAB9AE" w14:textId="6A552288" w:rsidR="007E03D7" w:rsidRPr="00A70854" w:rsidRDefault="007E03D7" w:rsidP="007E03D7">
            <w:pPr>
              <w:pStyle w:val="Normaletabella"/>
              <w:rPr>
                <w:rFonts w:ascii="Trebuchet MS" w:hAnsi="Trebuchet MS" w:cs="Arial"/>
                <w:sz w:val="20"/>
              </w:rPr>
            </w:pPr>
            <w:r w:rsidRPr="00A70854">
              <w:rPr>
                <w:rFonts w:ascii="Trebuchet MS" w:hAnsi="Trebuchet MS" w:cs="Arial"/>
                <w:sz w:val="20"/>
              </w:rPr>
              <w:t xml:space="preserve">Katiuscia </w:t>
            </w:r>
            <w:proofErr w:type="spellStart"/>
            <w:r w:rsidRPr="00A70854">
              <w:rPr>
                <w:rFonts w:ascii="Trebuchet MS" w:hAnsi="Trebuchet MS" w:cs="Arial"/>
                <w:sz w:val="20"/>
              </w:rPr>
              <w:t>Muscas</w:t>
            </w:r>
            <w:proofErr w:type="spellEnd"/>
          </w:p>
        </w:tc>
        <w:tc>
          <w:tcPr>
            <w:tcW w:w="3534" w:type="dxa"/>
            <w:shd w:val="clear" w:color="auto" w:fill="auto"/>
            <w:vAlign w:val="center"/>
          </w:tcPr>
          <w:p w14:paraId="17B23CA7" w14:textId="53822136" w:rsidR="007E03D7" w:rsidRPr="00A70854" w:rsidRDefault="007E03D7" w:rsidP="007E03D7">
            <w:pPr>
              <w:pStyle w:val="Normaletabella"/>
              <w:rPr>
                <w:rFonts w:ascii="Trebuchet MS" w:hAnsi="Trebuchet MS" w:cs="Arial"/>
                <w:sz w:val="20"/>
              </w:rPr>
            </w:pPr>
            <w:r w:rsidRPr="00A70854">
              <w:rPr>
                <w:rFonts w:ascii="Trebuchet MS" w:hAnsi="Trebuchet MS" w:cs="Arial"/>
                <w:sz w:val="20"/>
              </w:rPr>
              <w:t>Documento approvato</w:t>
            </w:r>
          </w:p>
        </w:tc>
        <w:tc>
          <w:tcPr>
            <w:tcW w:w="1240" w:type="dxa"/>
            <w:shd w:val="clear" w:color="auto" w:fill="auto"/>
            <w:vAlign w:val="center"/>
          </w:tcPr>
          <w:p w14:paraId="2BCD90A3" w14:textId="4FBACE72" w:rsidR="007E03D7" w:rsidRPr="00A70854" w:rsidRDefault="007E03D7" w:rsidP="007E03D7">
            <w:pPr>
              <w:pStyle w:val="Normaletabella"/>
              <w:rPr>
                <w:rFonts w:ascii="Trebuchet MS" w:hAnsi="Trebuchet MS" w:cs="Arial"/>
                <w:sz w:val="20"/>
              </w:rPr>
            </w:pPr>
            <w:r w:rsidRPr="00A70854">
              <w:rPr>
                <w:rFonts w:ascii="Trebuchet MS" w:hAnsi="Trebuchet MS" w:cs="Arial"/>
                <w:sz w:val="20"/>
              </w:rPr>
              <w:t>03.00</w:t>
            </w:r>
          </w:p>
        </w:tc>
      </w:tr>
      <w:tr w:rsidR="00813FF9" w:rsidRPr="00A70854" w14:paraId="2367CDAD" w14:textId="77777777" w:rsidTr="00A70854">
        <w:trPr>
          <w:trHeight w:val="584"/>
        </w:trPr>
        <w:tc>
          <w:tcPr>
            <w:tcW w:w="2028" w:type="dxa"/>
            <w:shd w:val="clear" w:color="auto" w:fill="auto"/>
            <w:vAlign w:val="center"/>
          </w:tcPr>
          <w:p w14:paraId="1F94903D" w14:textId="7A20F291" w:rsidR="00813FF9" w:rsidRDefault="00813FF9" w:rsidP="00813FF9">
            <w:pPr>
              <w:pStyle w:val="Normaletabella"/>
              <w:rPr>
                <w:rFonts w:ascii="Trebuchet MS" w:hAnsi="Trebuchet MS" w:cs="Arial"/>
                <w:sz w:val="20"/>
              </w:rPr>
            </w:pPr>
            <w:r>
              <w:rPr>
                <w:rFonts w:ascii="Trebuchet MS" w:hAnsi="Trebuchet MS" w:cs="Arial"/>
                <w:sz w:val="20"/>
              </w:rPr>
              <w:t>07/01</w:t>
            </w:r>
            <w:r w:rsidRPr="00A70854">
              <w:rPr>
                <w:rFonts w:ascii="Trebuchet MS" w:hAnsi="Trebuchet MS" w:cs="Arial"/>
                <w:sz w:val="20"/>
              </w:rPr>
              <w:t>/201</w:t>
            </w:r>
            <w:r>
              <w:rPr>
                <w:rFonts w:ascii="Trebuchet MS" w:hAnsi="Trebuchet MS" w:cs="Arial"/>
                <w:sz w:val="20"/>
              </w:rPr>
              <w:t>9</w:t>
            </w:r>
          </w:p>
        </w:tc>
        <w:tc>
          <w:tcPr>
            <w:tcW w:w="2224" w:type="dxa"/>
            <w:shd w:val="clear" w:color="auto" w:fill="auto"/>
            <w:vAlign w:val="center"/>
          </w:tcPr>
          <w:p w14:paraId="216E34E7" w14:textId="2D1E494C" w:rsidR="00813FF9" w:rsidRPr="00A70854" w:rsidRDefault="00813FF9" w:rsidP="00813FF9">
            <w:pPr>
              <w:pStyle w:val="Normaletabella"/>
              <w:rPr>
                <w:rFonts w:ascii="Trebuchet MS" w:hAnsi="Trebuchet MS" w:cs="Arial"/>
                <w:sz w:val="20"/>
              </w:rPr>
            </w:pPr>
            <w:r w:rsidRPr="00A70854">
              <w:rPr>
                <w:rFonts w:ascii="Trebuchet MS" w:hAnsi="Trebuchet MS" w:cs="Arial"/>
                <w:sz w:val="20"/>
              </w:rPr>
              <w:t xml:space="preserve">Katiuscia </w:t>
            </w:r>
            <w:proofErr w:type="spellStart"/>
            <w:r w:rsidRPr="00A70854">
              <w:rPr>
                <w:rFonts w:ascii="Trebuchet MS" w:hAnsi="Trebuchet MS" w:cs="Arial"/>
                <w:sz w:val="20"/>
              </w:rPr>
              <w:t>Muscas</w:t>
            </w:r>
            <w:proofErr w:type="spellEnd"/>
          </w:p>
        </w:tc>
        <w:tc>
          <w:tcPr>
            <w:tcW w:w="3534" w:type="dxa"/>
            <w:shd w:val="clear" w:color="auto" w:fill="auto"/>
            <w:vAlign w:val="center"/>
          </w:tcPr>
          <w:p w14:paraId="1BF03300" w14:textId="444E0EDC" w:rsidR="00813FF9" w:rsidRPr="00A70854" w:rsidRDefault="00813FF9" w:rsidP="00813FF9">
            <w:pPr>
              <w:pStyle w:val="Normaletabella"/>
              <w:rPr>
                <w:rFonts w:ascii="Trebuchet MS" w:hAnsi="Trebuchet MS" w:cs="Arial"/>
                <w:sz w:val="20"/>
              </w:rPr>
            </w:pPr>
            <w:r w:rsidRPr="00A70854">
              <w:rPr>
                <w:rFonts w:ascii="Trebuchet MS" w:hAnsi="Trebuchet MS" w:cs="Arial"/>
                <w:sz w:val="20"/>
              </w:rPr>
              <w:t>Aggiornamento (</w:t>
            </w:r>
            <w:r>
              <w:rPr>
                <w:rFonts w:ascii="Trebuchet MS" w:hAnsi="Trebuchet MS" w:cs="Arial"/>
                <w:sz w:val="20"/>
              </w:rPr>
              <w:t xml:space="preserve">2.2 Importo Massimo Regali/Ospitalità) </w:t>
            </w:r>
          </w:p>
        </w:tc>
        <w:tc>
          <w:tcPr>
            <w:tcW w:w="1240" w:type="dxa"/>
            <w:shd w:val="clear" w:color="auto" w:fill="auto"/>
            <w:vAlign w:val="center"/>
          </w:tcPr>
          <w:p w14:paraId="68E13980" w14:textId="4FBC5015" w:rsidR="00813FF9" w:rsidRPr="00A70854" w:rsidRDefault="00813FF9" w:rsidP="00813FF9">
            <w:pPr>
              <w:pStyle w:val="Normaletabella"/>
              <w:rPr>
                <w:rFonts w:ascii="Trebuchet MS" w:hAnsi="Trebuchet MS" w:cs="Arial"/>
                <w:sz w:val="20"/>
              </w:rPr>
            </w:pPr>
            <w:r w:rsidRPr="00A70854">
              <w:rPr>
                <w:rFonts w:ascii="Trebuchet MS" w:hAnsi="Trebuchet MS" w:cs="Arial"/>
                <w:sz w:val="20"/>
              </w:rPr>
              <w:t>03.0</w:t>
            </w:r>
            <w:r>
              <w:rPr>
                <w:rFonts w:ascii="Trebuchet MS" w:hAnsi="Trebuchet MS" w:cs="Arial"/>
                <w:sz w:val="20"/>
              </w:rPr>
              <w:t>1</w:t>
            </w:r>
          </w:p>
        </w:tc>
      </w:tr>
      <w:tr w:rsidR="00813FF9" w:rsidRPr="00A70854" w14:paraId="0D21C5DE" w14:textId="77777777" w:rsidTr="00A70854">
        <w:trPr>
          <w:trHeight w:val="584"/>
        </w:trPr>
        <w:tc>
          <w:tcPr>
            <w:tcW w:w="2028" w:type="dxa"/>
            <w:shd w:val="clear" w:color="auto" w:fill="auto"/>
            <w:vAlign w:val="center"/>
          </w:tcPr>
          <w:p w14:paraId="7CF6893D" w14:textId="22932988" w:rsidR="00813FF9" w:rsidRDefault="00813FF9" w:rsidP="00813FF9">
            <w:pPr>
              <w:pStyle w:val="Normaletabella"/>
              <w:rPr>
                <w:rFonts w:ascii="Trebuchet MS" w:hAnsi="Trebuchet MS" w:cs="Arial"/>
                <w:sz w:val="20"/>
              </w:rPr>
            </w:pPr>
            <w:r>
              <w:rPr>
                <w:rFonts w:ascii="Trebuchet MS" w:hAnsi="Trebuchet MS" w:cs="Arial"/>
                <w:sz w:val="20"/>
              </w:rPr>
              <w:t>07/01</w:t>
            </w:r>
            <w:r w:rsidRPr="00A70854">
              <w:rPr>
                <w:rFonts w:ascii="Trebuchet MS" w:hAnsi="Trebuchet MS" w:cs="Arial"/>
                <w:sz w:val="20"/>
              </w:rPr>
              <w:t>/201</w:t>
            </w:r>
            <w:r>
              <w:rPr>
                <w:rFonts w:ascii="Trebuchet MS" w:hAnsi="Trebuchet MS" w:cs="Arial"/>
                <w:sz w:val="20"/>
              </w:rPr>
              <w:t>9</w:t>
            </w:r>
          </w:p>
        </w:tc>
        <w:tc>
          <w:tcPr>
            <w:tcW w:w="2224" w:type="dxa"/>
            <w:shd w:val="clear" w:color="auto" w:fill="auto"/>
            <w:vAlign w:val="center"/>
          </w:tcPr>
          <w:p w14:paraId="18FBEAA4" w14:textId="02AD14B6" w:rsidR="00813FF9" w:rsidRPr="00A70854" w:rsidRDefault="00813FF9" w:rsidP="00813FF9">
            <w:pPr>
              <w:pStyle w:val="Normaletabella"/>
              <w:rPr>
                <w:rFonts w:ascii="Trebuchet MS" w:hAnsi="Trebuchet MS" w:cs="Arial"/>
                <w:sz w:val="20"/>
              </w:rPr>
            </w:pPr>
            <w:r w:rsidRPr="00A70854">
              <w:rPr>
                <w:rFonts w:ascii="Trebuchet MS" w:hAnsi="Trebuchet MS" w:cs="Arial"/>
                <w:sz w:val="20"/>
              </w:rPr>
              <w:t xml:space="preserve">Katiuscia </w:t>
            </w:r>
            <w:proofErr w:type="spellStart"/>
            <w:r w:rsidRPr="00A70854">
              <w:rPr>
                <w:rFonts w:ascii="Trebuchet MS" w:hAnsi="Trebuchet MS" w:cs="Arial"/>
                <w:sz w:val="20"/>
              </w:rPr>
              <w:t>Muscas</w:t>
            </w:r>
            <w:proofErr w:type="spellEnd"/>
          </w:p>
        </w:tc>
        <w:tc>
          <w:tcPr>
            <w:tcW w:w="3534" w:type="dxa"/>
            <w:shd w:val="clear" w:color="auto" w:fill="auto"/>
            <w:vAlign w:val="center"/>
          </w:tcPr>
          <w:p w14:paraId="13654443" w14:textId="3668CDE6" w:rsidR="00813FF9" w:rsidRPr="00A70854" w:rsidRDefault="00813FF9" w:rsidP="00813FF9">
            <w:pPr>
              <w:pStyle w:val="Normaletabella"/>
              <w:rPr>
                <w:rFonts w:ascii="Trebuchet MS" w:hAnsi="Trebuchet MS" w:cs="Arial"/>
                <w:sz w:val="20"/>
              </w:rPr>
            </w:pPr>
            <w:r w:rsidRPr="00A70854">
              <w:rPr>
                <w:rFonts w:ascii="Trebuchet MS" w:hAnsi="Trebuchet MS" w:cs="Arial"/>
                <w:sz w:val="20"/>
              </w:rPr>
              <w:t>Documento approvato</w:t>
            </w:r>
          </w:p>
        </w:tc>
        <w:tc>
          <w:tcPr>
            <w:tcW w:w="1240" w:type="dxa"/>
            <w:shd w:val="clear" w:color="auto" w:fill="auto"/>
            <w:vAlign w:val="center"/>
          </w:tcPr>
          <w:p w14:paraId="2EF87809" w14:textId="2880F67B" w:rsidR="00813FF9" w:rsidRPr="00A70854" w:rsidRDefault="00813FF9" w:rsidP="00813FF9">
            <w:pPr>
              <w:pStyle w:val="Normaletabella"/>
              <w:rPr>
                <w:rFonts w:ascii="Trebuchet MS" w:hAnsi="Trebuchet MS" w:cs="Arial"/>
                <w:sz w:val="20"/>
              </w:rPr>
            </w:pPr>
            <w:r w:rsidRPr="00A70854">
              <w:rPr>
                <w:rFonts w:ascii="Trebuchet MS" w:hAnsi="Trebuchet MS" w:cs="Arial"/>
                <w:sz w:val="20"/>
              </w:rPr>
              <w:t>0</w:t>
            </w:r>
            <w:r>
              <w:rPr>
                <w:rFonts w:ascii="Trebuchet MS" w:hAnsi="Trebuchet MS" w:cs="Arial"/>
                <w:sz w:val="20"/>
              </w:rPr>
              <w:t>4</w:t>
            </w:r>
            <w:r w:rsidRPr="00A70854">
              <w:rPr>
                <w:rFonts w:ascii="Trebuchet MS" w:hAnsi="Trebuchet MS" w:cs="Arial"/>
                <w:sz w:val="20"/>
              </w:rPr>
              <w:t>.0</w:t>
            </w:r>
            <w:r>
              <w:rPr>
                <w:rFonts w:ascii="Trebuchet MS" w:hAnsi="Trebuchet MS" w:cs="Arial"/>
                <w:sz w:val="20"/>
              </w:rPr>
              <w:t>0</w:t>
            </w:r>
          </w:p>
        </w:tc>
      </w:tr>
    </w:tbl>
    <w:p w14:paraId="1732D3BD" w14:textId="78823794" w:rsidR="004876BD" w:rsidRPr="00A70854" w:rsidRDefault="00D821D3" w:rsidP="004876BD">
      <w:pPr>
        <w:pStyle w:val="Titolo"/>
      </w:pPr>
      <w:bookmarkStart w:id="28" w:name="_Toc535320319"/>
      <w:r>
        <w:t>Riferimenti</w:t>
      </w:r>
      <w:bookmarkEnd w:id="28"/>
    </w:p>
    <w:p w14:paraId="13F1C916" w14:textId="77777777" w:rsidR="004876BD" w:rsidRPr="00A70854" w:rsidRDefault="004876BD" w:rsidP="004876BD">
      <w:pPr>
        <w:pStyle w:val="Paragrafoelenco"/>
        <w:numPr>
          <w:ilvl w:val="0"/>
          <w:numId w:val="8"/>
        </w:numPr>
        <w:rPr>
          <w:rFonts w:ascii="Trebuchet MS" w:hAnsi="Trebuchet MS"/>
          <w:sz w:val="20"/>
        </w:rPr>
      </w:pPr>
      <w:r w:rsidRPr="00A70854">
        <w:rPr>
          <w:rFonts w:ascii="Trebuchet MS" w:hAnsi="Trebuchet MS"/>
          <w:sz w:val="20"/>
        </w:rPr>
        <w:t>Progetika s.r.l., Manuale Anti-Corruzione;</w:t>
      </w:r>
    </w:p>
    <w:p w14:paraId="3DBC1926" w14:textId="77777777" w:rsidR="004876BD" w:rsidRPr="00A70854" w:rsidRDefault="004876BD" w:rsidP="004876BD">
      <w:pPr>
        <w:pStyle w:val="Paragrafoelenco"/>
        <w:numPr>
          <w:ilvl w:val="0"/>
          <w:numId w:val="8"/>
        </w:numPr>
        <w:rPr>
          <w:rFonts w:ascii="Trebuchet MS" w:hAnsi="Trebuchet MS"/>
          <w:sz w:val="20"/>
        </w:rPr>
      </w:pPr>
      <w:r w:rsidRPr="00A70854">
        <w:rPr>
          <w:rFonts w:ascii="Trebuchet MS" w:hAnsi="Trebuchet MS"/>
          <w:sz w:val="20"/>
        </w:rPr>
        <w:t>Progetika s.r.l., Politica Anti-Corruzione;</w:t>
      </w:r>
    </w:p>
    <w:p w14:paraId="741D9D92" w14:textId="77777777" w:rsidR="004876BD" w:rsidRPr="00A70854" w:rsidRDefault="004876BD" w:rsidP="004876BD">
      <w:pPr>
        <w:pStyle w:val="Paragrafoelenco"/>
        <w:numPr>
          <w:ilvl w:val="0"/>
          <w:numId w:val="8"/>
        </w:numPr>
        <w:rPr>
          <w:rFonts w:ascii="Trebuchet MS" w:hAnsi="Trebuchet MS"/>
          <w:sz w:val="20"/>
        </w:rPr>
      </w:pPr>
      <w:r w:rsidRPr="00A70854">
        <w:rPr>
          <w:rFonts w:ascii="Trebuchet MS" w:hAnsi="Trebuchet MS"/>
          <w:sz w:val="20"/>
        </w:rPr>
        <w:t>Progetika s.r.l., Analisi dei Rischi;</w:t>
      </w:r>
    </w:p>
    <w:p w14:paraId="2F32D0EB" w14:textId="4BAD175E" w:rsidR="004876BD" w:rsidRPr="00A70854" w:rsidRDefault="004876BD" w:rsidP="004876BD">
      <w:pPr>
        <w:pStyle w:val="Paragrafoelenco"/>
        <w:numPr>
          <w:ilvl w:val="0"/>
          <w:numId w:val="8"/>
        </w:numPr>
        <w:rPr>
          <w:rFonts w:ascii="Trebuchet MS" w:hAnsi="Trebuchet MS"/>
          <w:sz w:val="20"/>
        </w:rPr>
      </w:pPr>
      <w:r w:rsidRPr="00A70854">
        <w:rPr>
          <w:rFonts w:ascii="Trebuchet MS" w:hAnsi="Trebuchet MS"/>
          <w:sz w:val="20"/>
        </w:rPr>
        <w:t>Progetika s.r.l., Procedura di Gestione del Rischio;</w:t>
      </w:r>
    </w:p>
    <w:p w14:paraId="4A664990" w14:textId="134970EA" w:rsidR="00C86C96" w:rsidRDefault="003D2FE5" w:rsidP="003D2FE5">
      <w:pPr>
        <w:pStyle w:val="Paragrafoelenco"/>
        <w:numPr>
          <w:ilvl w:val="0"/>
          <w:numId w:val="8"/>
        </w:numPr>
        <w:rPr>
          <w:rFonts w:ascii="Trebuchet MS" w:hAnsi="Trebuchet MS"/>
          <w:sz w:val="20"/>
        </w:rPr>
      </w:pPr>
      <w:r w:rsidRPr="00A70854">
        <w:rPr>
          <w:rFonts w:ascii="Trebuchet MS" w:hAnsi="Trebuchet MS"/>
          <w:sz w:val="20"/>
        </w:rPr>
        <w:t>QUESTIONARIO DI CONFORMITÀ PER PARTNER COMMERCIALI</w:t>
      </w:r>
    </w:p>
    <w:p w14:paraId="037D8F63" w14:textId="28686BE7" w:rsidR="002F1714" w:rsidRDefault="002F1714" w:rsidP="002F1714"/>
    <w:p w14:paraId="49004E11" w14:textId="78012D76" w:rsidR="002F1714" w:rsidRDefault="002F1714" w:rsidP="002F1714"/>
    <w:p w14:paraId="7D3A4DB3" w14:textId="7193FDCC" w:rsidR="00C145BE" w:rsidRPr="00740A9A" w:rsidRDefault="00C145BE" w:rsidP="004876BD">
      <w:pPr>
        <w:rPr>
          <w:lang w:val="it"/>
        </w:rPr>
      </w:pPr>
    </w:p>
    <w:sectPr w:rsidR="00C145BE" w:rsidRPr="00740A9A" w:rsidSect="00887440">
      <w:headerReference w:type="default" r:id="rId11"/>
      <w:footerReference w:type="default" r:id="rId12"/>
      <w:pgSz w:w="11906" w:h="16838"/>
      <w:pgMar w:top="1134" w:right="1134" w:bottom="1134" w:left="1701" w:header="851" w:footer="39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C832" w14:textId="77777777" w:rsidR="00BA28AB" w:rsidRDefault="00BA28AB" w:rsidP="00040744">
      <w:r>
        <w:separator/>
      </w:r>
    </w:p>
  </w:endnote>
  <w:endnote w:type="continuationSeparator" w:id="0">
    <w:p w14:paraId="3957862C" w14:textId="77777777" w:rsidR="00BA28AB" w:rsidRDefault="00BA28AB" w:rsidP="0004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UI-SemiBold">
    <w:altName w:val="Segoe UI"/>
    <w:panose1 w:val="00000000000000000000"/>
    <w:charset w:val="4D"/>
    <w:family w:val="auto"/>
    <w:notTrueType/>
    <w:pitch w:val="default"/>
    <w:sig w:usb0="00000003" w:usb1="00000000" w:usb2="00000000" w:usb3="00000000" w:csb0="00000001" w:csb1="00000000"/>
  </w:font>
  <w:font w:name="SegoeUI">
    <w:altName w:val="Segoe UI"/>
    <w:panose1 w:val="00000000000000000000"/>
    <w:charset w:val="4D"/>
    <w:family w:val="auto"/>
    <w:notTrueType/>
    <w:pitch w:val="default"/>
    <w:sig w:usb0="00000003" w:usb1="00000000" w:usb2="00000000" w:usb3="00000000" w:csb0="00000001" w:csb1="00000000"/>
  </w:font>
  <w:font w:name="SegoeUI-SemiboldItalic">
    <w:altName w:val="Segoe UI"/>
    <w:panose1 w:val="00000000000000000000"/>
    <w:charset w:val="4D"/>
    <w:family w:val="auto"/>
    <w:notTrueType/>
    <w:pitch w:val="default"/>
    <w:sig w:usb0="00000003" w:usb1="00000000" w:usb2="00000000" w:usb3="00000000" w:csb0="00000001" w:csb1="00000000"/>
  </w:font>
  <w:font w:name="SegoeUI-Italic">
    <w:altName w:val="Segoe U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AAAD" w14:textId="77777777" w:rsidR="004876BD" w:rsidRDefault="004876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085" w:type="dxa"/>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3028"/>
      <w:gridCol w:w="3029"/>
    </w:tblGrid>
    <w:tr w:rsidR="00BA28AB" w:rsidRPr="00887440" w14:paraId="05B4A672" w14:textId="77777777" w:rsidTr="00D821D3">
      <w:trPr>
        <w:trHeight w:val="543"/>
      </w:trPr>
      <w:tc>
        <w:tcPr>
          <w:tcW w:w="3028" w:type="dxa"/>
          <w:tcBorders>
            <w:top w:val="single" w:sz="4" w:space="0" w:color="auto"/>
            <w:left w:val="nil"/>
            <w:bottom w:val="nil"/>
            <w:right w:val="nil"/>
          </w:tcBorders>
        </w:tcPr>
        <w:p w14:paraId="79DE68A9" w14:textId="54F7C16F" w:rsidR="00BA28AB" w:rsidRPr="00887440" w:rsidRDefault="00BA28AB" w:rsidP="006A0716">
          <w:pPr>
            <w:tabs>
              <w:tab w:val="center" w:pos="4819"/>
              <w:tab w:val="right" w:pos="9638"/>
            </w:tabs>
            <w:spacing w:before="60" w:after="240" w:line="240" w:lineRule="auto"/>
            <w:rPr>
              <w:rFonts w:eastAsia="Times New Roman" w:cs="Arial"/>
              <w:szCs w:val="20"/>
              <w:lang w:eastAsia="it-IT"/>
            </w:rPr>
          </w:pPr>
        </w:p>
      </w:tc>
      <w:tc>
        <w:tcPr>
          <w:tcW w:w="3028" w:type="dxa"/>
          <w:tcBorders>
            <w:top w:val="single" w:sz="4" w:space="0" w:color="auto"/>
            <w:left w:val="nil"/>
            <w:bottom w:val="nil"/>
            <w:right w:val="nil"/>
          </w:tcBorders>
        </w:tcPr>
        <w:p w14:paraId="6462257C" w14:textId="6F1BE17C" w:rsidR="00BA28AB" w:rsidRPr="00887440" w:rsidRDefault="00BA28AB" w:rsidP="00887440">
          <w:pPr>
            <w:tabs>
              <w:tab w:val="center" w:pos="4819"/>
              <w:tab w:val="right" w:pos="9638"/>
            </w:tabs>
            <w:spacing w:before="60" w:after="240" w:line="240" w:lineRule="auto"/>
            <w:jc w:val="center"/>
            <w:rPr>
              <w:rFonts w:eastAsia="Times New Roman" w:cs="Arial"/>
              <w:szCs w:val="20"/>
              <w:lang w:eastAsia="it-IT"/>
            </w:rPr>
          </w:pPr>
        </w:p>
      </w:tc>
      <w:tc>
        <w:tcPr>
          <w:tcW w:w="3029" w:type="dxa"/>
          <w:tcBorders>
            <w:top w:val="single" w:sz="4" w:space="0" w:color="auto"/>
            <w:left w:val="nil"/>
            <w:bottom w:val="nil"/>
            <w:right w:val="nil"/>
          </w:tcBorders>
          <w:hideMark/>
        </w:tcPr>
        <w:p w14:paraId="2444FD43" w14:textId="653517F5" w:rsidR="00BA28AB" w:rsidRPr="00887440" w:rsidRDefault="00BA28AB" w:rsidP="00190D5C">
          <w:pPr>
            <w:tabs>
              <w:tab w:val="center" w:pos="4819"/>
              <w:tab w:val="right" w:pos="9638"/>
            </w:tabs>
            <w:spacing w:before="60" w:after="240" w:line="240" w:lineRule="auto"/>
            <w:jc w:val="right"/>
            <w:rPr>
              <w:rFonts w:eastAsia="Times New Roman" w:cs="Arial"/>
              <w:szCs w:val="20"/>
              <w:lang w:eastAsia="it-IT"/>
            </w:rPr>
          </w:pPr>
          <w:r w:rsidRPr="00887440">
            <w:rPr>
              <w:rFonts w:eastAsia="Times New Roman" w:cs="Arial"/>
              <w:szCs w:val="20"/>
            </w:rPr>
            <w:fldChar w:fldCharType="begin"/>
          </w:r>
          <w:r w:rsidRPr="00887440">
            <w:rPr>
              <w:rFonts w:eastAsia="Times New Roman" w:cs="Arial"/>
              <w:szCs w:val="20"/>
              <w:lang w:eastAsia="it-IT"/>
            </w:rPr>
            <w:instrText xml:space="preserve"> PAGE  \* MERGEFORMAT </w:instrText>
          </w:r>
          <w:r w:rsidRPr="00887440">
            <w:rPr>
              <w:rFonts w:eastAsia="Times New Roman" w:cs="Arial"/>
              <w:szCs w:val="20"/>
            </w:rPr>
            <w:fldChar w:fldCharType="separate"/>
          </w:r>
          <w:r w:rsidR="00CC6E7A">
            <w:rPr>
              <w:rFonts w:eastAsia="Times New Roman" w:cs="Arial"/>
              <w:noProof/>
              <w:szCs w:val="20"/>
            </w:rPr>
            <w:t>1</w:t>
          </w:r>
          <w:r w:rsidRPr="00887440">
            <w:rPr>
              <w:rFonts w:eastAsia="Times New Roman" w:cs="Arial"/>
              <w:noProof/>
              <w:szCs w:val="20"/>
            </w:rPr>
            <w:fldChar w:fldCharType="end"/>
          </w:r>
          <w:r w:rsidRPr="00887440">
            <w:rPr>
              <w:rFonts w:eastAsia="Times New Roman" w:cs="Arial"/>
              <w:szCs w:val="20"/>
              <w:lang w:eastAsia="it-IT"/>
            </w:rPr>
            <w:t>/</w:t>
          </w:r>
          <w:r w:rsidR="00D821D3">
            <w:rPr>
              <w:rFonts w:eastAsia="Times New Roman" w:cs="Arial"/>
              <w:szCs w:val="20"/>
              <w:lang w:eastAsia="it-IT"/>
            </w:rPr>
            <w:t>8</w:t>
          </w:r>
        </w:p>
      </w:tc>
    </w:tr>
  </w:tbl>
  <w:p w14:paraId="33CEC8D7" w14:textId="77777777" w:rsidR="00BA28AB" w:rsidRDefault="00BA28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BD06" w14:textId="77777777" w:rsidR="00BA28AB" w:rsidRDefault="00BA28AB" w:rsidP="00040744">
      <w:r>
        <w:separator/>
      </w:r>
    </w:p>
  </w:footnote>
  <w:footnote w:type="continuationSeparator" w:id="0">
    <w:p w14:paraId="37F111B4" w14:textId="77777777" w:rsidR="00BA28AB" w:rsidRDefault="00BA28AB" w:rsidP="0004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72CD" w14:textId="32BDBBEB" w:rsidR="004876BD" w:rsidRDefault="004876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D701" w14:textId="77777777" w:rsidR="004876BD" w:rsidRPr="00887440" w:rsidRDefault="004876BD" w:rsidP="0088744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144" w:type="dxa"/>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4043"/>
      <w:gridCol w:w="2536"/>
    </w:tblGrid>
    <w:tr w:rsidR="00BA28AB" w:rsidRPr="00887440" w14:paraId="220E3FAD" w14:textId="77777777" w:rsidTr="00887440">
      <w:trPr>
        <w:trHeight w:val="696"/>
      </w:trPr>
      <w:tc>
        <w:tcPr>
          <w:tcW w:w="2565" w:type="dxa"/>
          <w:tcBorders>
            <w:top w:val="nil"/>
            <w:left w:val="nil"/>
            <w:bottom w:val="single" w:sz="4" w:space="0" w:color="auto"/>
            <w:right w:val="nil"/>
          </w:tcBorders>
          <w:vAlign w:val="bottom"/>
          <w:hideMark/>
        </w:tcPr>
        <w:p w14:paraId="2F935043" w14:textId="77777777" w:rsidR="00BA28AB" w:rsidRPr="00887440" w:rsidRDefault="00BA28AB" w:rsidP="00887440">
          <w:pPr>
            <w:tabs>
              <w:tab w:val="center" w:pos="4819"/>
              <w:tab w:val="right" w:pos="9638"/>
            </w:tabs>
            <w:spacing w:line="240" w:lineRule="auto"/>
            <w:rPr>
              <w:rFonts w:eastAsia="Times New Roman" w:cs="Arial"/>
              <w:szCs w:val="20"/>
              <w:lang w:eastAsia="it-IT"/>
            </w:rPr>
          </w:pPr>
          <w:r w:rsidRPr="00887440">
            <w:rPr>
              <w:rFonts w:eastAsia="Times New Roman" w:cs="Arial"/>
              <w:szCs w:val="20"/>
              <w:lang w:eastAsia="it-IT"/>
            </w:rPr>
            <w:t>Progetika s.r.l.</w:t>
          </w:r>
        </w:p>
      </w:tc>
      <w:tc>
        <w:tcPr>
          <w:tcW w:w="4043" w:type="dxa"/>
          <w:tcBorders>
            <w:top w:val="nil"/>
            <w:left w:val="nil"/>
            <w:bottom w:val="single" w:sz="4" w:space="0" w:color="auto"/>
            <w:right w:val="nil"/>
          </w:tcBorders>
          <w:vAlign w:val="bottom"/>
          <w:hideMark/>
        </w:tcPr>
        <w:p w14:paraId="417AEB7D" w14:textId="10C3AAFF" w:rsidR="00BA28AB" w:rsidRPr="00887440" w:rsidRDefault="004876BD" w:rsidP="00887440">
          <w:pPr>
            <w:tabs>
              <w:tab w:val="center" w:pos="4819"/>
              <w:tab w:val="right" w:pos="9638"/>
            </w:tabs>
            <w:spacing w:line="240" w:lineRule="auto"/>
            <w:jc w:val="center"/>
            <w:rPr>
              <w:rFonts w:eastAsia="Times New Roman" w:cs="Arial"/>
              <w:szCs w:val="20"/>
              <w:lang w:eastAsia="it-IT"/>
            </w:rPr>
          </w:pPr>
          <w:r>
            <w:rPr>
              <w:rFonts w:eastAsia="Times New Roman" w:cs="Arial"/>
              <w:szCs w:val="20"/>
              <w:lang w:eastAsia="it-IT"/>
            </w:rPr>
            <w:t>Politica</w:t>
          </w:r>
          <w:r w:rsidR="00BA28AB">
            <w:rPr>
              <w:rFonts w:eastAsia="Times New Roman" w:cs="Arial"/>
              <w:szCs w:val="20"/>
              <w:lang w:eastAsia="it-IT"/>
            </w:rPr>
            <w:t xml:space="preserve"> Anti-Corruzione</w:t>
          </w:r>
        </w:p>
      </w:tc>
      <w:tc>
        <w:tcPr>
          <w:tcW w:w="2536" w:type="dxa"/>
          <w:tcBorders>
            <w:top w:val="nil"/>
            <w:left w:val="nil"/>
            <w:bottom w:val="single" w:sz="4" w:space="0" w:color="auto"/>
            <w:right w:val="nil"/>
          </w:tcBorders>
          <w:vAlign w:val="bottom"/>
          <w:hideMark/>
        </w:tcPr>
        <w:p w14:paraId="23A8E963" w14:textId="575A1784" w:rsidR="00BA28AB" w:rsidRPr="00887440" w:rsidRDefault="00BA28AB" w:rsidP="00887440">
          <w:pPr>
            <w:tabs>
              <w:tab w:val="center" w:pos="4819"/>
              <w:tab w:val="right" w:pos="9638"/>
            </w:tabs>
            <w:spacing w:line="240" w:lineRule="auto"/>
            <w:jc w:val="right"/>
            <w:rPr>
              <w:rFonts w:eastAsia="Times New Roman" w:cs="Arial"/>
              <w:szCs w:val="20"/>
              <w:lang w:eastAsia="it-IT"/>
            </w:rPr>
          </w:pPr>
          <w:r>
            <w:rPr>
              <w:rFonts w:eastAsia="Times New Roman" w:cs="Arial"/>
              <w:szCs w:val="20"/>
              <w:lang w:eastAsia="it-IT"/>
            </w:rPr>
            <w:t>UNI:ISO 37001</w:t>
          </w:r>
        </w:p>
      </w:tc>
    </w:tr>
  </w:tbl>
  <w:p w14:paraId="17AD98FB" w14:textId="77777777" w:rsidR="00BA28AB" w:rsidRPr="00887440" w:rsidRDefault="00BA28AB" w:rsidP="008874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484"/>
    <w:multiLevelType w:val="hybridMultilevel"/>
    <w:tmpl w:val="5AB8E1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201EE8"/>
    <w:multiLevelType w:val="hybridMultilevel"/>
    <w:tmpl w:val="D604F358"/>
    <w:lvl w:ilvl="0" w:tplc="04100019">
      <w:start w:val="1"/>
      <w:numFmt w:val="lowerLetter"/>
      <w:lvlText w:val="%1."/>
      <w:lvlJc w:val="left"/>
      <w:pPr>
        <w:ind w:left="360" w:hanging="360"/>
      </w:pPr>
    </w:lvl>
    <w:lvl w:ilvl="1" w:tplc="04100019">
      <w:start w:val="1"/>
      <w:numFmt w:val="lowerLetter"/>
      <w:lvlText w:val="%2."/>
      <w:lvlJc w:val="left"/>
      <w:pPr>
        <w:ind w:left="1425" w:hanging="705"/>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76D6D87"/>
    <w:multiLevelType w:val="hybridMultilevel"/>
    <w:tmpl w:val="A7AAB924"/>
    <w:lvl w:ilvl="0" w:tplc="1FCC58B8">
      <w:start w:val="1"/>
      <w:numFmt w:val="decimal"/>
      <w:lvlText w:val="[%1]"/>
      <w:lvlJc w:val="center"/>
      <w:pPr>
        <w:ind w:left="720" w:hanging="360"/>
      </w:pPr>
      <w:rPr>
        <w:rFonts w:ascii="Trebuchet MS" w:hAnsi="Trebuchet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01616B"/>
    <w:multiLevelType w:val="hybridMultilevel"/>
    <w:tmpl w:val="1AF0C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57793"/>
    <w:multiLevelType w:val="hybridMultilevel"/>
    <w:tmpl w:val="280A5E3C"/>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D5E4600"/>
    <w:multiLevelType w:val="hybridMultilevel"/>
    <w:tmpl w:val="7DF48C2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FD248D"/>
    <w:multiLevelType w:val="hybridMultilevel"/>
    <w:tmpl w:val="E3748648"/>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A6417A"/>
    <w:multiLevelType w:val="hybridMultilevel"/>
    <w:tmpl w:val="0D5A814E"/>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E2AE55A">
      <w:start w:val="1"/>
      <w:numFmt w:val="decimal"/>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BCB500C"/>
    <w:multiLevelType w:val="hybridMultilevel"/>
    <w:tmpl w:val="D7D25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DD037A"/>
    <w:multiLevelType w:val="hybridMultilevel"/>
    <w:tmpl w:val="098A528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F34507"/>
    <w:multiLevelType w:val="hybridMultilevel"/>
    <w:tmpl w:val="A6046240"/>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410467"/>
    <w:multiLevelType w:val="hybridMultilevel"/>
    <w:tmpl w:val="B3F67EC0"/>
    <w:lvl w:ilvl="0" w:tplc="04100019">
      <w:start w:val="1"/>
      <w:numFmt w:val="lowerLetter"/>
      <w:lvlText w:val="%1."/>
      <w:lvlJc w:val="left"/>
      <w:pPr>
        <w:ind w:left="720" w:hanging="360"/>
      </w:pPr>
    </w:lvl>
    <w:lvl w:ilvl="1" w:tplc="E7D459C6">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F925C5"/>
    <w:multiLevelType w:val="hybridMultilevel"/>
    <w:tmpl w:val="78C495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326886"/>
    <w:multiLevelType w:val="hybridMultilevel"/>
    <w:tmpl w:val="5BEE26BE"/>
    <w:lvl w:ilvl="0" w:tplc="04100001">
      <w:start w:val="1"/>
      <w:numFmt w:val="bullet"/>
      <w:lvlText w:val=""/>
      <w:lvlJc w:val="left"/>
      <w:pPr>
        <w:ind w:left="1640" w:hanging="360"/>
      </w:pPr>
      <w:rPr>
        <w:rFonts w:ascii="Symbol" w:hAnsi="Symbol" w:hint="default"/>
      </w:rPr>
    </w:lvl>
    <w:lvl w:ilvl="1" w:tplc="04100003" w:tentative="1">
      <w:start w:val="1"/>
      <w:numFmt w:val="bullet"/>
      <w:lvlText w:val="o"/>
      <w:lvlJc w:val="left"/>
      <w:pPr>
        <w:ind w:left="2360" w:hanging="360"/>
      </w:pPr>
      <w:rPr>
        <w:rFonts w:ascii="Courier" w:hAnsi="Courier" w:hint="default"/>
      </w:rPr>
    </w:lvl>
    <w:lvl w:ilvl="2" w:tplc="04100005" w:tentative="1">
      <w:start w:val="1"/>
      <w:numFmt w:val="bullet"/>
      <w:lvlText w:val=""/>
      <w:lvlJc w:val="left"/>
      <w:pPr>
        <w:ind w:left="3080" w:hanging="360"/>
      </w:pPr>
      <w:rPr>
        <w:rFonts w:ascii="Symbol" w:hAnsi="Symbol" w:hint="default"/>
      </w:rPr>
    </w:lvl>
    <w:lvl w:ilvl="3" w:tplc="04100001" w:tentative="1">
      <w:start w:val="1"/>
      <w:numFmt w:val="bullet"/>
      <w:lvlText w:val=""/>
      <w:lvlJc w:val="left"/>
      <w:pPr>
        <w:ind w:left="3800" w:hanging="360"/>
      </w:pPr>
      <w:rPr>
        <w:rFonts w:ascii="Symbol" w:hAnsi="Symbol" w:hint="default"/>
      </w:rPr>
    </w:lvl>
    <w:lvl w:ilvl="4" w:tplc="04100003" w:tentative="1">
      <w:start w:val="1"/>
      <w:numFmt w:val="bullet"/>
      <w:lvlText w:val="o"/>
      <w:lvlJc w:val="left"/>
      <w:pPr>
        <w:ind w:left="4520" w:hanging="360"/>
      </w:pPr>
      <w:rPr>
        <w:rFonts w:ascii="Courier" w:hAnsi="Courier" w:hint="default"/>
      </w:rPr>
    </w:lvl>
    <w:lvl w:ilvl="5" w:tplc="04100005" w:tentative="1">
      <w:start w:val="1"/>
      <w:numFmt w:val="bullet"/>
      <w:lvlText w:val=""/>
      <w:lvlJc w:val="left"/>
      <w:pPr>
        <w:ind w:left="5240" w:hanging="360"/>
      </w:pPr>
      <w:rPr>
        <w:rFonts w:ascii="Symbol" w:hAnsi="Symbol" w:hint="default"/>
      </w:rPr>
    </w:lvl>
    <w:lvl w:ilvl="6" w:tplc="04100001" w:tentative="1">
      <w:start w:val="1"/>
      <w:numFmt w:val="bullet"/>
      <w:lvlText w:val=""/>
      <w:lvlJc w:val="left"/>
      <w:pPr>
        <w:ind w:left="5960" w:hanging="360"/>
      </w:pPr>
      <w:rPr>
        <w:rFonts w:ascii="Symbol" w:hAnsi="Symbol" w:hint="default"/>
      </w:rPr>
    </w:lvl>
    <w:lvl w:ilvl="7" w:tplc="04100003" w:tentative="1">
      <w:start w:val="1"/>
      <w:numFmt w:val="bullet"/>
      <w:lvlText w:val="o"/>
      <w:lvlJc w:val="left"/>
      <w:pPr>
        <w:ind w:left="6680" w:hanging="360"/>
      </w:pPr>
      <w:rPr>
        <w:rFonts w:ascii="Courier" w:hAnsi="Courier" w:hint="default"/>
      </w:rPr>
    </w:lvl>
    <w:lvl w:ilvl="8" w:tplc="04100005" w:tentative="1">
      <w:start w:val="1"/>
      <w:numFmt w:val="bullet"/>
      <w:lvlText w:val=""/>
      <w:lvlJc w:val="left"/>
      <w:pPr>
        <w:ind w:left="7400" w:hanging="360"/>
      </w:pPr>
      <w:rPr>
        <w:rFonts w:ascii="Symbol" w:hAnsi="Symbol" w:hint="default"/>
      </w:rPr>
    </w:lvl>
  </w:abstractNum>
  <w:abstractNum w:abstractNumId="14" w15:restartNumberingAfterBreak="0">
    <w:nsid w:val="3B30736B"/>
    <w:multiLevelType w:val="hybridMultilevel"/>
    <w:tmpl w:val="261ED02E"/>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27C3E07"/>
    <w:multiLevelType w:val="hybridMultilevel"/>
    <w:tmpl w:val="A31AA650"/>
    <w:lvl w:ilvl="0" w:tplc="E8824F32">
      <w:start w:val="1"/>
      <w:numFmt w:val="lowerLetter"/>
      <w:lvlText w:val="%1."/>
      <w:lvlJc w:val="left"/>
      <w:pPr>
        <w:ind w:left="720" w:hanging="360"/>
      </w:pPr>
      <w:rPr>
        <w:rFonts w:ascii="Trebuchet MS" w:hAnsi="Trebuchet M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CF52FA"/>
    <w:multiLevelType w:val="hybridMultilevel"/>
    <w:tmpl w:val="883ABEF2"/>
    <w:lvl w:ilvl="0" w:tplc="E8824F32">
      <w:start w:val="1"/>
      <w:numFmt w:val="lowerLetter"/>
      <w:lvlText w:val="%1."/>
      <w:lvlJc w:val="left"/>
      <w:pPr>
        <w:ind w:left="720" w:hanging="360"/>
      </w:pPr>
      <w:rPr>
        <w:rFonts w:ascii="Trebuchet MS" w:hAnsi="Trebuchet M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A83576"/>
    <w:multiLevelType w:val="hybridMultilevel"/>
    <w:tmpl w:val="512A48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A2632F"/>
    <w:multiLevelType w:val="hybridMultilevel"/>
    <w:tmpl w:val="9E720E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354A2C"/>
    <w:multiLevelType w:val="hybridMultilevel"/>
    <w:tmpl w:val="976C7B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39618F"/>
    <w:multiLevelType w:val="hybridMultilevel"/>
    <w:tmpl w:val="C94E5E62"/>
    <w:lvl w:ilvl="0" w:tplc="77184534">
      <w:start w:val="4"/>
      <w:numFmt w:val="bullet"/>
      <w:lvlText w:val="•"/>
      <w:lvlJc w:val="left"/>
      <w:pPr>
        <w:ind w:left="705" w:hanging="705"/>
      </w:pPr>
      <w:rPr>
        <w:rFonts w:ascii="Trebuchet MS" w:eastAsiaTheme="minorEastAsia" w:hAnsi="Trebuchet MS"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C435B4D"/>
    <w:multiLevelType w:val="hybridMultilevel"/>
    <w:tmpl w:val="FACC2272"/>
    <w:lvl w:ilvl="0" w:tplc="04100019">
      <w:start w:val="1"/>
      <w:numFmt w:val="lowerLetter"/>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FB1F11"/>
    <w:multiLevelType w:val="hybridMultilevel"/>
    <w:tmpl w:val="07661C2E"/>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0BB4A83"/>
    <w:multiLevelType w:val="hybridMultilevel"/>
    <w:tmpl w:val="A9BACAC0"/>
    <w:lvl w:ilvl="0" w:tplc="04100019">
      <w:start w:val="1"/>
      <w:numFmt w:val="lowerLetter"/>
      <w:lvlText w:val="%1."/>
      <w:lvlJc w:val="left"/>
      <w:pPr>
        <w:ind w:left="360" w:hanging="360"/>
      </w:pPr>
    </w:lvl>
    <w:lvl w:ilvl="1" w:tplc="0410000F">
      <w:start w:val="1"/>
      <w:numFmt w:val="decimal"/>
      <w:lvlText w:val="%2."/>
      <w:lvlJc w:val="left"/>
      <w:pPr>
        <w:ind w:left="1080" w:hanging="360"/>
      </w:pPr>
    </w:lvl>
    <w:lvl w:ilvl="2" w:tplc="0E2AE55A">
      <w:start w:val="1"/>
      <w:numFmt w:val="decimal"/>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228157B"/>
    <w:multiLevelType w:val="hybridMultilevel"/>
    <w:tmpl w:val="A710B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1A6336"/>
    <w:multiLevelType w:val="hybridMultilevel"/>
    <w:tmpl w:val="C27EEDB0"/>
    <w:lvl w:ilvl="0" w:tplc="E8824F32">
      <w:start w:val="1"/>
      <w:numFmt w:val="lowerLetter"/>
      <w:lvlText w:val="%1."/>
      <w:lvlJc w:val="left"/>
      <w:pPr>
        <w:ind w:left="720" w:hanging="360"/>
      </w:pPr>
      <w:rPr>
        <w:rFonts w:ascii="Trebuchet MS" w:hAnsi="Trebuchet M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CB168C"/>
    <w:multiLevelType w:val="hybridMultilevel"/>
    <w:tmpl w:val="40FC5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86720C"/>
    <w:multiLevelType w:val="hybridMultilevel"/>
    <w:tmpl w:val="29E0E0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C63705"/>
    <w:multiLevelType w:val="multilevel"/>
    <w:tmpl w:val="3C9A3E48"/>
    <w:lvl w:ilvl="0">
      <w:start w:val="1"/>
      <w:numFmt w:val="decimal"/>
      <w:pStyle w:val="Titolo1"/>
      <w:lvlText w:val="Capitolo %1"/>
      <w:lvlJc w:val="left"/>
      <w:pPr>
        <w:ind w:left="360" w:hanging="360"/>
      </w:pPr>
      <w:rPr>
        <w:rFonts w:ascii="Trebuchet MS" w:hAnsi="Trebuchet MS" w:hint="default"/>
        <w:b/>
        <w:i w:val="0"/>
        <w:sz w:val="28"/>
      </w:rPr>
    </w:lvl>
    <w:lvl w:ilvl="1">
      <w:start w:val="1"/>
      <w:numFmt w:val="decimal"/>
      <w:pStyle w:val="Titolo2"/>
      <w:lvlText w:val="%1.%2"/>
      <w:lvlJc w:val="left"/>
      <w:pPr>
        <w:tabs>
          <w:tab w:val="num" w:pos="425"/>
        </w:tabs>
        <w:ind w:left="425" w:firstLine="0"/>
      </w:pPr>
      <w:rPr>
        <w:rFonts w:ascii="Trebuchet MS" w:hAnsi="Trebuchet MS" w:cs="Times New Roman" w:hint="default"/>
        <w:b/>
        <w:bCs w:val="0"/>
        <w:i w:val="0"/>
        <w:iCs w:val="0"/>
        <w:caps w:val="0"/>
        <w:smallCaps w:val="0"/>
        <w:strike w:val="0"/>
        <w:dstrike w:val="0"/>
        <w:outline w:val="0"/>
        <w:shadow w:val="0"/>
        <w:emboss w:val="0"/>
        <w:imprint w:val="0"/>
        <w:noProof w:val="0"/>
        <w:vanish w:val="0"/>
        <w:spacing w:val="0"/>
        <w:w w:val="10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lvlText w:val="%1.%2.%3"/>
      <w:lvlJc w:val="left"/>
      <w:pPr>
        <w:tabs>
          <w:tab w:val="num" w:pos="0"/>
        </w:tabs>
        <w:ind w:left="0" w:firstLine="0"/>
      </w:pPr>
      <w:rPr>
        <w:rFonts w:ascii="Trebuchet MS" w:hAnsi="Trebuchet MS" w:hint="default"/>
      </w:rPr>
    </w:lvl>
    <w:lvl w:ilvl="3">
      <w:start w:val="1"/>
      <w:numFmt w:val="decimal"/>
      <w:pStyle w:val="Titolo4"/>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5D4F687C"/>
    <w:multiLevelType w:val="hybridMultilevel"/>
    <w:tmpl w:val="538818A6"/>
    <w:lvl w:ilvl="0" w:tplc="E8824F32">
      <w:start w:val="1"/>
      <w:numFmt w:val="lowerLetter"/>
      <w:lvlText w:val="%1."/>
      <w:lvlJc w:val="left"/>
      <w:pPr>
        <w:ind w:left="720" w:hanging="360"/>
      </w:pPr>
      <w:rPr>
        <w:rFonts w:ascii="Trebuchet MS" w:hAnsi="Trebuchet M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9150F2"/>
    <w:multiLevelType w:val="hybridMultilevel"/>
    <w:tmpl w:val="4F585F52"/>
    <w:lvl w:ilvl="0" w:tplc="04100019">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2E6BC3"/>
    <w:multiLevelType w:val="hybridMultilevel"/>
    <w:tmpl w:val="EA52D4CA"/>
    <w:lvl w:ilvl="0" w:tplc="04100001">
      <w:start w:val="1"/>
      <w:numFmt w:val="bullet"/>
      <w:lvlText w:val=""/>
      <w:lvlJc w:val="left"/>
      <w:pPr>
        <w:ind w:left="1640" w:hanging="360"/>
      </w:pPr>
      <w:rPr>
        <w:rFonts w:ascii="Symbol" w:hAnsi="Symbol" w:hint="default"/>
      </w:rPr>
    </w:lvl>
    <w:lvl w:ilvl="1" w:tplc="04100003" w:tentative="1">
      <w:start w:val="1"/>
      <w:numFmt w:val="bullet"/>
      <w:lvlText w:val="o"/>
      <w:lvlJc w:val="left"/>
      <w:pPr>
        <w:ind w:left="2360" w:hanging="360"/>
      </w:pPr>
      <w:rPr>
        <w:rFonts w:ascii="Courier" w:hAnsi="Courier" w:hint="default"/>
      </w:rPr>
    </w:lvl>
    <w:lvl w:ilvl="2" w:tplc="04100005" w:tentative="1">
      <w:start w:val="1"/>
      <w:numFmt w:val="bullet"/>
      <w:lvlText w:val=""/>
      <w:lvlJc w:val="left"/>
      <w:pPr>
        <w:ind w:left="3080" w:hanging="360"/>
      </w:pPr>
      <w:rPr>
        <w:rFonts w:ascii="Symbol" w:hAnsi="Symbol" w:hint="default"/>
      </w:rPr>
    </w:lvl>
    <w:lvl w:ilvl="3" w:tplc="04100001" w:tentative="1">
      <w:start w:val="1"/>
      <w:numFmt w:val="bullet"/>
      <w:lvlText w:val=""/>
      <w:lvlJc w:val="left"/>
      <w:pPr>
        <w:ind w:left="3800" w:hanging="360"/>
      </w:pPr>
      <w:rPr>
        <w:rFonts w:ascii="Symbol" w:hAnsi="Symbol" w:hint="default"/>
      </w:rPr>
    </w:lvl>
    <w:lvl w:ilvl="4" w:tplc="04100003" w:tentative="1">
      <w:start w:val="1"/>
      <w:numFmt w:val="bullet"/>
      <w:lvlText w:val="o"/>
      <w:lvlJc w:val="left"/>
      <w:pPr>
        <w:ind w:left="4520" w:hanging="360"/>
      </w:pPr>
      <w:rPr>
        <w:rFonts w:ascii="Courier" w:hAnsi="Courier" w:hint="default"/>
      </w:rPr>
    </w:lvl>
    <w:lvl w:ilvl="5" w:tplc="04100005" w:tentative="1">
      <w:start w:val="1"/>
      <w:numFmt w:val="bullet"/>
      <w:lvlText w:val=""/>
      <w:lvlJc w:val="left"/>
      <w:pPr>
        <w:ind w:left="5240" w:hanging="360"/>
      </w:pPr>
      <w:rPr>
        <w:rFonts w:ascii="Symbol" w:hAnsi="Symbol" w:hint="default"/>
      </w:rPr>
    </w:lvl>
    <w:lvl w:ilvl="6" w:tplc="04100001" w:tentative="1">
      <w:start w:val="1"/>
      <w:numFmt w:val="bullet"/>
      <w:lvlText w:val=""/>
      <w:lvlJc w:val="left"/>
      <w:pPr>
        <w:ind w:left="5960" w:hanging="360"/>
      </w:pPr>
      <w:rPr>
        <w:rFonts w:ascii="Symbol" w:hAnsi="Symbol" w:hint="default"/>
      </w:rPr>
    </w:lvl>
    <w:lvl w:ilvl="7" w:tplc="04100003" w:tentative="1">
      <w:start w:val="1"/>
      <w:numFmt w:val="bullet"/>
      <w:lvlText w:val="o"/>
      <w:lvlJc w:val="left"/>
      <w:pPr>
        <w:ind w:left="6680" w:hanging="360"/>
      </w:pPr>
      <w:rPr>
        <w:rFonts w:ascii="Courier" w:hAnsi="Courier" w:hint="default"/>
      </w:rPr>
    </w:lvl>
    <w:lvl w:ilvl="8" w:tplc="04100005" w:tentative="1">
      <w:start w:val="1"/>
      <w:numFmt w:val="bullet"/>
      <w:lvlText w:val=""/>
      <w:lvlJc w:val="left"/>
      <w:pPr>
        <w:ind w:left="7400" w:hanging="360"/>
      </w:pPr>
      <w:rPr>
        <w:rFonts w:ascii="Symbol" w:hAnsi="Symbol" w:hint="default"/>
      </w:rPr>
    </w:lvl>
  </w:abstractNum>
  <w:abstractNum w:abstractNumId="32" w15:restartNumberingAfterBreak="0">
    <w:nsid w:val="62CA3025"/>
    <w:multiLevelType w:val="hybridMultilevel"/>
    <w:tmpl w:val="8BCA37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BF5B59"/>
    <w:multiLevelType w:val="hybridMultilevel"/>
    <w:tmpl w:val="5DDA0F2E"/>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83B59DF"/>
    <w:multiLevelType w:val="hybridMultilevel"/>
    <w:tmpl w:val="25CC5DE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B4507AB"/>
    <w:multiLevelType w:val="hybridMultilevel"/>
    <w:tmpl w:val="D8106328"/>
    <w:lvl w:ilvl="0" w:tplc="5CF6CDC0">
      <w:numFmt w:val="bullet"/>
      <w:lvlText w:val="•"/>
      <w:lvlJc w:val="left"/>
      <w:pPr>
        <w:ind w:left="360" w:hanging="360"/>
      </w:pPr>
      <w:rPr>
        <w:rFonts w:ascii="Trebuchet MS" w:eastAsiaTheme="minorEastAsia" w:hAnsi="Trebuchet MS"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C3E5ED5"/>
    <w:multiLevelType w:val="hybridMultilevel"/>
    <w:tmpl w:val="E674A4E6"/>
    <w:lvl w:ilvl="0" w:tplc="22F4532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15:restartNumberingAfterBreak="0">
    <w:nsid w:val="6EE4789A"/>
    <w:multiLevelType w:val="hybridMultilevel"/>
    <w:tmpl w:val="1A601CD4"/>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FD33A9C"/>
    <w:multiLevelType w:val="hybridMultilevel"/>
    <w:tmpl w:val="5B400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B13C7D"/>
    <w:multiLevelType w:val="hybridMultilevel"/>
    <w:tmpl w:val="AA24926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9576E6"/>
    <w:multiLevelType w:val="hybridMultilevel"/>
    <w:tmpl w:val="486855F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B46797"/>
    <w:multiLevelType w:val="hybridMultilevel"/>
    <w:tmpl w:val="A860D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6007A5"/>
    <w:multiLevelType w:val="hybridMultilevel"/>
    <w:tmpl w:val="EE3C2412"/>
    <w:lvl w:ilvl="0" w:tplc="04100001">
      <w:start w:val="1"/>
      <w:numFmt w:val="bullet"/>
      <w:lvlText w:val=""/>
      <w:lvlJc w:val="left"/>
      <w:pPr>
        <w:ind w:left="1259" w:hanging="360"/>
      </w:pPr>
      <w:rPr>
        <w:rFonts w:ascii="Symbol" w:hAnsi="Symbol" w:hint="default"/>
      </w:rPr>
    </w:lvl>
    <w:lvl w:ilvl="1" w:tplc="04100003" w:tentative="1">
      <w:start w:val="1"/>
      <w:numFmt w:val="bullet"/>
      <w:lvlText w:val="o"/>
      <w:lvlJc w:val="left"/>
      <w:pPr>
        <w:ind w:left="1979" w:hanging="360"/>
      </w:pPr>
      <w:rPr>
        <w:rFonts w:ascii="Courier" w:hAnsi="Courier" w:hint="default"/>
      </w:rPr>
    </w:lvl>
    <w:lvl w:ilvl="2" w:tplc="04100005" w:tentative="1">
      <w:start w:val="1"/>
      <w:numFmt w:val="bullet"/>
      <w:lvlText w:val=""/>
      <w:lvlJc w:val="left"/>
      <w:pPr>
        <w:ind w:left="2699" w:hanging="360"/>
      </w:pPr>
      <w:rPr>
        <w:rFonts w:ascii="Symbol" w:hAnsi="Symbol"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w:hAnsi="Courier" w:hint="default"/>
      </w:rPr>
    </w:lvl>
    <w:lvl w:ilvl="5" w:tplc="04100005" w:tentative="1">
      <w:start w:val="1"/>
      <w:numFmt w:val="bullet"/>
      <w:lvlText w:val=""/>
      <w:lvlJc w:val="left"/>
      <w:pPr>
        <w:ind w:left="4859" w:hanging="360"/>
      </w:pPr>
      <w:rPr>
        <w:rFonts w:ascii="Symbol" w:hAnsi="Symbol"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w:hAnsi="Courier" w:hint="default"/>
      </w:rPr>
    </w:lvl>
    <w:lvl w:ilvl="8" w:tplc="04100005" w:tentative="1">
      <w:start w:val="1"/>
      <w:numFmt w:val="bullet"/>
      <w:lvlText w:val=""/>
      <w:lvlJc w:val="left"/>
      <w:pPr>
        <w:ind w:left="7019" w:hanging="360"/>
      </w:pPr>
      <w:rPr>
        <w:rFonts w:ascii="Symbol" w:hAnsi="Symbol" w:hint="default"/>
      </w:rPr>
    </w:lvl>
  </w:abstractNum>
  <w:abstractNum w:abstractNumId="43" w15:restartNumberingAfterBreak="0">
    <w:nsid w:val="7E7769CB"/>
    <w:multiLevelType w:val="hybridMultilevel"/>
    <w:tmpl w:val="9A704026"/>
    <w:lvl w:ilvl="0" w:tplc="E8824F32">
      <w:start w:val="1"/>
      <w:numFmt w:val="lowerLetter"/>
      <w:lvlText w:val="%1."/>
      <w:lvlJc w:val="left"/>
      <w:pPr>
        <w:ind w:left="360" w:hanging="360"/>
      </w:pPr>
      <w:rPr>
        <w:rFonts w:ascii="Trebuchet MS" w:hAnsi="Trebuchet MS" w:hint="default"/>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8"/>
  </w:num>
  <w:num w:numId="2">
    <w:abstractNumId w:val="3"/>
  </w:num>
  <w:num w:numId="3">
    <w:abstractNumId w:val="17"/>
  </w:num>
  <w:num w:numId="4">
    <w:abstractNumId w:val="12"/>
  </w:num>
  <w:num w:numId="5">
    <w:abstractNumId w:val="24"/>
  </w:num>
  <w:num w:numId="6">
    <w:abstractNumId w:val="8"/>
  </w:num>
  <w:num w:numId="7">
    <w:abstractNumId w:val="21"/>
  </w:num>
  <w:num w:numId="8">
    <w:abstractNumId w:val="2"/>
  </w:num>
  <w:num w:numId="9">
    <w:abstractNumId w:val="26"/>
  </w:num>
  <w:num w:numId="10">
    <w:abstractNumId w:val="18"/>
  </w:num>
  <w:num w:numId="11">
    <w:abstractNumId w:val="19"/>
  </w:num>
  <w:num w:numId="12">
    <w:abstractNumId w:val="27"/>
  </w:num>
  <w:num w:numId="13">
    <w:abstractNumId w:val="16"/>
  </w:num>
  <w:num w:numId="14">
    <w:abstractNumId w:val="29"/>
  </w:num>
  <w:num w:numId="15">
    <w:abstractNumId w:val="30"/>
  </w:num>
  <w:num w:numId="16">
    <w:abstractNumId w:val="39"/>
  </w:num>
  <w:num w:numId="17">
    <w:abstractNumId w:val="20"/>
  </w:num>
  <w:num w:numId="18">
    <w:abstractNumId w:val="9"/>
  </w:num>
  <w:num w:numId="19">
    <w:abstractNumId w:val="11"/>
  </w:num>
  <w:num w:numId="20">
    <w:abstractNumId w:val="1"/>
  </w:num>
  <w:num w:numId="21">
    <w:abstractNumId w:val="7"/>
  </w:num>
  <w:num w:numId="22">
    <w:abstractNumId w:val="22"/>
  </w:num>
  <w:num w:numId="23">
    <w:abstractNumId w:val="14"/>
  </w:num>
  <w:num w:numId="24">
    <w:abstractNumId w:val="43"/>
  </w:num>
  <w:num w:numId="25">
    <w:abstractNumId w:val="34"/>
  </w:num>
  <w:num w:numId="26">
    <w:abstractNumId w:val="23"/>
  </w:num>
  <w:num w:numId="27">
    <w:abstractNumId w:val="37"/>
  </w:num>
  <w:num w:numId="28">
    <w:abstractNumId w:val="33"/>
  </w:num>
  <w:num w:numId="29">
    <w:abstractNumId w:val="10"/>
  </w:num>
  <w:num w:numId="30">
    <w:abstractNumId w:val="6"/>
  </w:num>
  <w:num w:numId="31">
    <w:abstractNumId w:val="25"/>
  </w:num>
  <w:num w:numId="32">
    <w:abstractNumId w:val="36"/>
  </w:num>
  <w:num w:numId="33">
    <w:abstractNumId w:val="4"/>
  </w:num>
  <w:num w:numId="34">
    <w:abstractNumId w:val="38"/>
  </w:num>
  <w:num w:numId="35">
    <w:abstractNumId w:val="15"/>
  </w:num>
  <w:num w:numId="36">
    <w:abstractNumId w:val="13"/>
  </w:num>
  <w:num w:numId="37">
    <w:abstractNumId w:val="31"/>
  </w:num>
  <w:num w:numId="38">
    <w:abstractNumId w:val="41"/>
  </w:num>
  <w:num w:numId="39">
    <w:abstractNumId w:val="42"/>
  </w:num>
  <w:num w:numId="40">
    <w:abstractNumId w:val="40"/>
  </w:num>
  <w:num w:numId="41">
    <w:abstractNumId w:val="5"/>
  </w:num>
  <w:num w:numId="42">
    <w:abstractNumId w:val="32"/>
  </w:num>
  <w:num w:numId="43">
    <w:abstractNumId w:val="35"/>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defaultTabStop w:val="708"/>
  <w:hyphenationZone w:val="283"/>
  <w:characterSpacingControl w:val="doNotCompress"/>
  <w:hdrShapeDefaults>
    <o:shapedefaults v:ext="edit" spidmax="65537">
      <o:colormenu v:ext="edit" fillcolor="none [160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44"/>
    <w:rsid w:val="00000065"/>
    <w:rsid w:val="00011F76"/>
    <w:rsid w:val="00040744"/>
    <w:rsid w:val="00042202"/>
    <w:rsid w:val="0004441F"/>
    <w:rsid w:val="00070E50"/>
    <w:rsid w:val="000975BF"/>
    <w:rsid w:val="000C0D03"/>
    <w:rsid w:val="000D2E5E"/>
    <w:rsid w:val="000F2A63"/>
    <w:rsid w:val="000F7E57"/>
    <w:rsid w:val="00102233"/>
    <w:rsid w:val="00103CFA"/>
    <w:rsid w:val="0011691F"/>
    <w:rsid w:val="001312F0"/>
    <w:rsid w:val="0016274C"/>
    <w:rsid w:val="00171764"/>
    <w:rsid w:val="00190D5C"/>
    <w:rsid w:val="001E4DF1"/>
    <w:rsid w:val="00204E2A"/>
    <w:rsid w:val="002073A0"/>
    <w:rsid w:val="00234876"/>
    <w:rsid w:val="00282C66"/>
    <w:rsid w:val="002A168B"/>
    <w:rsid w:val="002C2B0E"/>
    <w:rsid w:val="002D0D82"/>
    <w:rsid w:val="002F1714"/>
    <w:rsid w:val="003006AD"/>
    <w:rsid w:val="00304AD9"/>
    <w:rsid w:val="003309A8"/>
    <w:rsid w:val="00345800"/>
    <w:rsid w:val="00351C7C"/>
    <w:rsid w:val="003D2FE5"/>
    <w:rsid w:val="003D3521"/>
    <w:rsid w:val="003F5B0D"/>
    <w:rsid w:val="004357D7"/>
    <w:rsid w:val="0048251E"/>
    <w:rsid w:val="004876BD"/>
    <w:rsid w:val="004B59EE"/>
    <w:rsid w:val="004C3174"/>
    <w:rsid w:val="004D128F"/>
    <w:rsid w:val="004E1F7E"/>
    <w:rsid w:val="004F32AF"/>
    <w:rsid w:val="004F7532"/>
    <w:rsid w:val="005032AC"/>
    <w:rsid w:val="005416AE"/>
    <w:rsid w:val="00557498"/>
    <w:rsid w:val="005753E8"/>
    <w:rsid w:val="0058640C"/>
    <w:rsid w:val="005B65B0"/>
    <w:rsid w:val="005B65D6"/>
    <w:rsid w:val="005F65AF"/>
    <w:rsid w:val="0061234A"/>
    <w:rsid w:val="00615FE3"/>
    <w:rsid w:val="006A0716"/>
    <w:rsid w:val="006A2AA8"/>
    <w:rsid w:val="0070201A"/>
    <w:rsid w:val="007210EB"/>
    <w:rsid w:val="00731184"/>
    <w:rsid w:val="00740A9A"/>
    <w:rsid w:val="0074648B"/>
    <w:rsid w:val="00754E22"/>
    <w:rsid w:val="007715C9"/>
    <w:rsid w:val="00795ECF"/>
    <w:rsid w:val="007A2618"/>
    <w:rsid w:val="007B240B"/>
    <w:rsid w:val="007B7C73"/>
    <w:rsid w:val="007E03D7"/>
    <w:rsid w:val="007F0AB8"/>
    <w:rsid w:val="007F41ED"/>
    <w:rsid w:val="0080069F"/>
    <w:rsid w:val="008045D0"/>
    <w:rsid w:val="00813E61"/>
    <w:rsid w:val="00813FF9"/>
    <w:rsid w:val="00814FCF"/>
    <w:rsid w:val="00877F60"/>
    <w:rsid w:val="00887440"/>
    <w:rsid w:val="008B7CC9"/>
    <w:rsid w:val="008F5C15"/>
    <w:rsid w:val="0091727F"/>
    <w:rsid w:val="00923C82"/>
    <w:rsid w:val="009604E6"/>
    <w:rsid w:val="00973F28"/>
    <w:rsid w:val="009772BB"/>
    <w:rsid w:val="00982A3C"/>
    <w:rsid w:val="009D0840"/>
    <w:rsid w:val="009F399D"/>
    <w:rsid w:val="00A016BC"/>
    <w:rsid w:val="00A70854"/>
    <w:rsid w:val="00A803A4"/>
    <w:rsid w:val="00A92109"/>
    <w:rsid w:val="00A970A8"/>
    <w:rsid w:val="00AA5827"/>
    <w:rsid w:val="00AB2048"/>
    <w:rsid w:val="00B153A1"/>
    <w:rsid w:val="00B26120"/>
    <w:rsid w:val="00B64D31"/>
    <w:rsid w:val="00B96CA9"/>
    <w:rsid w:val="00BA28AB"/>
    <w:rsid w:val="00BA534F"/>
    <w:rsid w:val="00C145BE"/>
    <w:rsid w:val="00C204D3"/>
    <w:rsid w:val="00C401FD"/>
    <w:rsid w:val="00C81F77"/>
    <w:rsid w:val="00C86A97"/>
    <w:rsid w:val="00C86C96"/>
    <w:rsid w:val="00C9720B"/>
    <w:rsid w:val="00CC0998"/>
    <w:rsid w:val="00CC5DDD"/>
    <w:rsid w:val="00CC6E7A"/>
    <w:rsid w:val="00CF7315"/>
    <w:rsid w:val="00D01895"/>
    <w:rsid w:val="00D25112"/>
    <w:rsid w:val="00D305D9"/>
    <w:rsid w:val="00D65DAE"/>
    <w:rsid w:val="00D67597"/>
    <w:rsid w:val="00D70276"/>
    <w:rsid w:val="00D71655"/>
    <w:rsid w:val="00D821D3"/>
    <w:rsid w:val="00D90BF2"/>
    <w:rsid w:val="00DB772C"/>
    <w:rsid w:val="00DD14C5"/>
    <w:rsid w:val="00DE3E34"/>
    <w:rsid w:val="00DE4F8B"/>
    <w:rsid w:val="00E32F15"/>
    <w:rsid w:val="00E63105"/>
    <w:rsid w:val="00E6540C"/>
    <w:rsid w:val="00E833C6"/>
    <w:rsid w:val="00E83606"/>
    <w:rsid w:val="00E87DF1"/>
    <w:rsid w:val="00E914F7"/>
    <w:rsid w:val="00EA63D8"/>
    <w:rsid w:val="00EB30C0"/>
    <w:rsid w:val="00EB5D4D"/>
    <w:rsid w:val="00EC204D"/>
    <w:rsid w:val="00EC58DA"/>
    <w:rsid w:val="00EE7DA4"/>
    <w:rsid w:val="00F00F02"/>
    <w:rsid w:val="00F24CA2"/>
    <w:rsid w:val="00F25DD4"/>
    <w:rsid w:val="00F71788"/>
    <w:rsid w:val="00F81015"/>
    <w:rsid w:val="00F96C63"/>
    <w:rsid w:val="00FC13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enu v:ext="edit" fillcolor="none [1608]"/>
    </o:shapedefaults>
    <o:shapelayout v:ext="edit">
      <o:idmap v:ext="edit" data="1"/>
    </o:shapelayout>
  </w:shapeDefaults>
  <w:decimalSymbol w:val=","/>
  <w:listSeparator w:val=";"/>
  <w14:docId w14:val="3CE0FAA7"/>
  <w14:defaultImageDpi w14:val="300"/>
  <w15:docId w15:val="{750D502F-327A-4E1C-826B-D4BFFCC8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6C63"/>
    <w:pPr>
      <w:spacing w:line="360" w:lineRule="auto"/>
      <w:jc w:val="both"/>
    </w:pPr>
    <w:rPr>
      <w:rFonts w:ascii="Trebuchet MS" w:hAnsi="Trebuchet MS"/>
      <w:sz w:val="20"/>
    </w:rPr>
  </w:style>
  <w:style w:type="paragraph" w:styleId="Titolo1">
    <w:name w:val="heading 1"/>
    <w:basedOn w:val="Normale"/>
    <w:next w:val="Normale"/>
    <w:link w:val="Titolo1Carattere"/>
    <w:autoRedefine/>
    <w:qFormat/>
    <w:rsid w:val="00F96C63"/>
    <w:pPr>
      <w:keepNext/>
      <w:numPr>
        <w:numId w:val="1"/>
      </w:numPr>
      <w:spacing w:before="480" w:after="240"/>
      <w:jc w:val="left"/>
      <w:outlineLvl w:val="0"/>
    </w:pPr>
    <w:rPr>
      <w:rFonts w:eastAsia="Times New Roman" w:cs="Times New Roman"/>
      <w:b/>
      <w:sz w:val="28"/>
      <w:szCs w:val="20"/>
    </w:rPr>
  </w:style>
  <w:style w:type="paragraph" w:styleId="Titolo2">
    <w:name w:val="heading 2"/>
    <w:basedOn w:val="Normale"/>
    <w:next w:val="Normale"/>
    <w:link w:val="Titolo2Carattere"/>
    <w:autoRedefine/>
    <w:qFormat/>
    <w:rsid w:val="00E6540C"/>
    <w:pPr>
      <w:keepNext/>
      <w:numPr>
        <w:ilvl w:val="1"/>
        <w:numId w:val="1"/>
      </w:numPr>
      <w:spacing w:before="360" w:after="240"/>
      <w:jc w:val="left"/>
      <w:outlineLvl w:val="1"/>
    </w:pPr>
    <w:rPr>
      <w:rFonts w:eastAsia="Times New Roman" w:cs="TimesNewRomanPS"/>
      <w:b/>
      <w:w w:val="95"/>
      <w:sz w:val="24"/>
      <w:szCs w:val="20"/>
    </w:rPr>
  </w:style>
  <w:style w:type="paragraph" w:styleId="Titolo3">
    <w:name w:val="heading 3"/>
    <w:basedOn w:val="Normale"/>
    <w:next w:val="Normale"/>
    <w:link w:val="Titolo3Carattere"/>
    <w:qFormat/>
    <w:rsid w:val="00F96C63"/>
    <w:pPr>
      <w:keepLines/>
      <w:numPr>
        <w:ilvl w:val="2"/>
        <w:numId w:val="1"/>
      </w:numPr>
      <w:spacing w:before="360" w:after="240" w:line="240" w:lineRule="auto"/>
      <w:jc w:val="left"/>
      <w:outlineLvl w:val="2"/>
    </w:pPr>
    <w:rPr>
      <w:rFonts w:eastAsia="Times New Roman" w:cs="Times New Roman"/>
      <w:b/>
      <w:sz w:val="22"/>
      <w:szCs w:val="20"/>
    </w:rPr>
  </w:style>
  <w:style w:type="paragraph" w:styleId="Titolo4">
    <w:name w:val="heading 4"/>
    <w:basedOn w:val="Normale"/>
    <w:next w:val="Normale"/>
    <w:link w:val="Titolo4Carattere"/>
    <w:qFormat/>
    <w:rsid w:val="000D2E5E"/>
    <w:pPr>
      <w:keepNext/>
      <w:numPr>
        <w:ilvl w:val="3"/>
        <w:numId w:val="1"/>
      </w:numPr>
      <w:spacing w:before="240" w:after="120" w:line="240" w:lineRule="auto"/>
      <w:jc w:val="left"/>
      <w:outlineLvl w:val="3"/>
    </w:pPr>
    <w:rPr>
      <w:rFonts w:eastAsia="Times New Roman" w:cs="Times New Roman"/>
      <w:b/>
      <w:szCs w:val="20"/>
    </w:rPr>
  </w:style>
  <w:style w:type="paragraph" w:styleId="Titolo5">
    <w:name w:val="heading 5"/>
    <w:aliases w:val="Note"/>
    <w:basedOn w:val="Normale"/>
    <w:next w:val="Normale"/>
    <w:link w:val="Titolo5Carattere"/>
    <w:uiPriority w:val="9"/>
    <w:unhideWhenUsed/>
    <w:qFormat/>
    <w:rsid w:val="000D2E5E"/>
    <w:pPr>
      <w:keepNext/>
      <w:keepLines/>
      <w:spacing w:before="40" w:line="240" w:lineRule="auto"/>
      <w:outlineLvl w:val="4"/>
    </w:pPr>
    <w:rPr>
      <w:rFonts w:eastAsiaTheme="majorEastAsia"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ostileparagrafo">
    <w:name w:val="[Nessuno stile paragrafo]"/>
    <w:rsid w:val="0004074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11">
    <w:name w:val="1.1"/>
    <w:basedOn w:val="Nessunostileparagrafo"/>
    <w:next w:val="Nessunostileparagrafo"/>
    <w:uiPriority w:val="99"/>
    <w:rsid w:val="00040744"/>
    <w:pPr>
      <w:tabs>
        <w:tab w:val="left" w:pos="567"/>
      </w:tabs>
      <w:spacing w:after="214" w:line="360" w:lineRule="atLeast"/>
    </w:pPr>
    <w:rPr>
      <w:rFonts w:ascii="SegoeUI-SemiBold" w:hAnsi="SegoeUI-SemiBold" w:cs="SegoeUI-SemiBold"/>
      <w:sz w:val="32"/>
      <w:szCs w:val="32"/>
    </w:rPr>
  </w:style>
  <w:style w:type="paragraph" w:customStyle="1" w:styleId="TESTO">
    <w:name w:val="TESTO"/>
    <w:basedOn w:val="Nessunostileparagrafo"/>
    <w:next w:val="Nessunostileparagrafo"/>
    <w:uiPriority w:val="99"/>
    <w:rsid w:val="00040744"/>
    <w:pPr>
      <w:spacing w:after="107" w:line="250" w:lineRule="atLeast"/>
      <w:jc w:val="both"/>
    </w:pPr>
    <w:rPr>
      <w:rFonts w:ascii="TimesNewRomanPS" w:hAnsi="TimesNewRomanPS" w:cs="TimesNewRomanPS"/>
      <w:sz w:val="23"/>
      <w:szCs w:val="23"/>
    </w:rPr>
  </w:style>
  <w:style w:type="paragraph" w:customStyle="1" w:styleId="NOTE">
    <w:name w:val="NOTE"/>
    <w:basedOn w:val="Nessunostileparagrafo"/>
    <w:next w:val="Nessunostileparagrafo"/>
    <w:uiPriority w:val="99"/>
    <w:rsid w:val="00040744"/>
    <w:pPr>
      <w:spacing w:after="107" w:line="210" w:lineRule="atLeast"/>
      <w:jc w:val="both"/>
    </w:pPr>
    <w:rPr>
      <w:rFonts w:ascii="TimesNewRomanPS" w:hAnsi="TimesNewRomanPS" w:cs="TimesNewRomanPS"/>
      <w:sz w:val="19"/>
      <w:szCs w:val="19"/>
    </w:rPr>
  </w:style>
  <w:style w:type="paragraph" w:customStyle="1" w:styleId="TESTO-ELENCO">
    <w:name w:val="TESTO - ELENCO"/>
    <w:basedOn w:val="Nessunostileparagrafo"/>
    <w:next w:val="Nessunostileparagrafo"/>
    <w:uiPriority w:val="99"/>
    <w:rsid w:val="00040744"/>
    <w:pPr>
      <w:spacing w:after="53" w:line="250" w:lineRule="atLeast"/>
      <w:ind w:left="539"/>
      <w:jc w:val="both"/>
    </w:pPr>
    <w:rPr>
      <w:rFonts w:ascii="TimesNewRomanPS" w:hAnsi="TimesNewRomanPS" w:cs="TimesNewRomanPS"/>
      <w:sz w:val="23"/>
      <w:szCs w:val="23"/>
    </w:rPr>
  </w:style>
  <w:style w:type="paragraph" w:customStyle="1" w:styleId="TESTO-ELENCO-a">
    <w:name w:val="TESTO - ELENCO - a)"/>
    <w:basedOn w:val="Nessunostileparagrafo"/>
    <w:next w:val="Nessunostileparagrafo"/>
    <w:uiPriority w:val="99"/>
    <w:rsid w:val="00040744"/>
    <w:pPr>
      <w:tabs>
        <w:tab w:val="left" w:pos="340"/>
        <w:tab w:val="left" w:pos="680"/>
      </w:tabs>
      <w:spacing w:before="53" w:after="53" w:line="250" w:lineRule="atLeast"/>
      <w:ind w:left="680" w:hanging="380"/>
      <w:jc w:val="both"/>
    </w:pPr>
    <w:rPr>
      <w:rFonts w:ascii="TimesNewRomanPS" w:hAnsi="TimesNewRomanPS" w:cs="TimesNewRomanPS"/>
      <w:sz w:val="23"/>
      <w:szCs w:val="23"/>
    </w:rPr>
  </w:style>
  <w:style w:type="paragraph" w:customStyle="1" w:styleId="TESTO-ELENCO-a-vicino">
    <w:name w:val="TESTO - ELENCO - a) - vicino"/>
    <w:basedOn w:val="Nessunostileparagrafo"/>
    <w:next w:val="Nessunostileparagrafo"/>
    <w:uiPriority w:val="99"/>
    <w:rsid w:val="00040744"/>
    <w:pPr>
      <w:tabs>
        <w:tab w:val="left" w:pos="340"/>
        <w:tab w:val="left" w:pos="680"/>
      </w:tabs>
      <w:spacing w:before="28" w:line="250" w:lineRule="atLeast"/>
      <w:ind w:left="680" w:hanging="380"/>
      <w:jc w:val="both"/>
    </w:pPr>
    <w:rPr>
      <w:rFonts w:ascii="TimesNewRomanPS" w:hAnsi="TimesNewRomanPS" w:cs="TimesNewRomanPS"/>
      <w:sz w:val="23"/>
      <w:szCs w:val="23"/>
    </w:rPr>
  </w:style>
  <w:style w:type="paragraph" w:customStyle="1" w:styleId="TESTO-ELENCO-spaziato">
    <w:name w:val="TESTO - ELENCO - spaziato"/>
    <w:basedOn w:val="Nessunostileparagrafo"/>
    <w:next w:val="Nessunostileparagrafo"/>
    <w:uiPriority w:val="99"/>
    <w:rsid w:val="00040744"/>
    <w:pPr>
      <w:spacing w:before="113" w:after="107" w:line="250" w:lineRule="atLeast"/>
      <w:ind w:left="539"/>
      <w:jc w:val="both"/>
    </w:pPr>
    <w:rPr>
      <w:rFonts w:ascii="TimesNewRomanPS" w:hAnsi="TimesNewRomanPS" w:cs="TimesNewRomanPS"/>
      <w:sz w:val="23"/>
      <w:szCs w:val="23"/>
    </w:rPr>
  </w:style>
  <w:style w:type="paragraph" w:customStyle="1" w:styleId="TESTO-ELENCO-SECONDOLIVELLO">
    <w:name w:val="TESTO - ELENCO - SECONDO LIVELLO"/>
    <w:basedOn w:val="Nessunostileparagrafo"/>
    <w:next w:val="Nessunostileparagrafo"/>
    <w:uiPriority w:val="99"/>
    <w:rsid w:val="00040744"/>
    <w:pPr>
      <w:tabs>
        <w:tab w:val="left" w:pos="1180"/>
        <w:tab w:val="left" w:pos="1220"/>
        <w:tab w:val="left" w:pos="1644"/>
      </w:tabs>
      <w:spacing w:after="57" w:line="250" w:lineRule="atLeast"/>
      <w:ind w:left="1180" w:hanging="260"/>
      <w:jc w:val="both"/>
    </w:pPr>
    <w:rPr>
      <w:rFonts w:ascii="TimesNewRomanPS" w:hAnsi="TimesNewRomanPS" w:cs="TimesNewRomanPS"/>
      <w:sz w:val="23"/>
      <w:szCs w:val="23"/>
    </w:rPr>
  </w:style>
  <w:style w:type="paragraph" w:customStyle="1" w:styleId="TESTO-ELENCO-a-tabella">
    <w:name w:val="TESTO - ELENCO - a) - tabella"/>
    <w:basedOn w:val="Nessunostileparagrafo"/>
    <w:next w:val="Nessunostileparagrafo"/>
    <w:uiPriority w:val="99"/>
    <w:rsid w:val="00040744"/>
    <w:pPr>
      <w:tabs>
        <w:tab w:val="left" w:pos="680"/>
        <w:tab w:val="left" w:pos="1120"/>
      </w:tabs>
      <w:spacing w:before="53" w:after="53" w:line="250" w:lineRule="atLeast"/>
      <w:ind w:left="1134" w:hanging="454"/>
      <w:jc w:val="both"/>
    </w:pPr>
    <w:rPr>
      <w:rFonts w:ascii="TimesNewRomanPS" w:hAnsi="TimesNewRomanPS" w:cs="TimesNewRomanPS"/>
      <w:sz w:val="23"/>
      <w:szCs w:val="23"/>
    </w:rPr>
  </w:style>
  <w:style w:type="paragraph" w:customStyle="1" w:styleId="SOMMARIO-INTESTAZIONE">
    <w:name w:val="SOMMARIO - INTESTAZIONE"/>
    <w:basedOn w:val="Nessunostileparagrafo"/>
    <w:uiPriority w:val="99"/>
    <w:rsid w:val="00040744"/>
    <w:pPr>
      <w:suppressAutoHyphens/>
      <w:spacing w:before="360" w:after="360"/>
      <w:jc w:val="distribute"/>
    </w:pPr>
    <w:rPr>
      <w:rFonts w:ascii="SegoeUI" w:hAnsi="SegoeUI" w:cs="SegoeUI"/>
      <w:smallCaps/>
      <w:sz w:val="20"/>
      <w:szCs w:val="20"/>
    </w:rPr>
  </w:style>
  <w:style w:type="paragraph" w:customStyle="1" w:styleId="SOMMARIO">
    <w:name w:val="SOMMARIO"/>
    <w:basedOn w:val="Nessunostileparagrafo"/>
    <w:uiPriority w:val="99"/>
    <w:rsid w:val="00040744"/>
    <w:pPr>
      <w:spacing w:before="360" w:after="360"/>
      <w:jc w:val="distribute"/>
    </w:pPr>
    <w:rPr>
      <w:rFonts w:ascii="SegoeUI" w:hAnsi="SegoeUI" w:cs="SegoeUI"/>
      <w:sz w:val="20"/>
      <w:szCs w:val="20"/>
    </w:rPr>
  </w:style>
  <w:style w:type="paragraph" w:customStyle="1" w:styleId="NOTE-BOX">
    <w:name w:val="NOTE - BOX"/>
    <w:basedOn w:val="Nessunostileparagrafo"/>
    <w:next w:val="Nessunostileparagrafo"/>
    <w:uiPriority w:val="99"/>
    <w:rsid w:val="00040744"/>
    <w:pPr>
      <w:spacing w:after="107" w:line="240" w:lineRule="atLeast"/>
      <w:jc w:val="both"/>
    </w:pPr>
    <w:rPr>
      <w:rFonts w:ascii="SegoeUI" w:hAnsi="SegoeUI" w:cs="SegoeUI"/>
      <w:sz w:val="18"/>
      <w:szCs w:val="18"/>
    </w:rPr>
  </w:style>
  <w:style w:type="paragraph" w:customStyle="1" w:styleId="111">
    <w:name w:val="1.1.1"/>
    <w:basedOn w:val="Nessunostileparagrafo"/>
    <w:next w:val="Nessunostileparagrafo"/>
    <w:uiPriority w:val="99"/>
    <w:rsid w:val="00040744"/>
    <w:pPr>
      <w:tabs>
        <w:tab w:val="left" w:pos="567"/>
      </w:tabs>
      <w:spacing w:after="200" w:line="280" w:lineRule="atLeast"/>
    </w:pPr>
    <w:rPr>
      <w:rFonts w:ascii="SegoeUI-SemiBold" w:hAnsi="SegoeUI-SemiBold" w:cs="SegoeUI-SemiBold"/>
      <w:sz w:val="26"/>
      <w:szCs w:val="26"/>
    </w:rPr>
  </w:style>
  <w:style w:type="paragraph" w:customStyle="1" w:styleId="1111">
    <w:name w:val="1.1.1.1"/>
    <w:basedOn w:val="Nessunostileparagrafo"/>
    <w:next w:val="Nessunostileparagrafo"/>
    <w:uiPriority w:val="99"/>
    <w:rsid w:val="00040744"/>
    <w:pPr>
      <w:tabs>
        <w:tab w:val="left" w:pos="567"/>
      </w:tabs>
      <w:spacing w:after="200" w:line="260" w:lineRule="atLeast"/>
    </w:pPr>
    <w:rPr>
      <w:rFonts w:ascii="SegoeUI-SemiBold" w:hAnsi="SegoeUI-SemiBold" w:cs="SegoeUI-SemiBold"/>
    </w:rPr>
  </w:style>
  <w:style w:type="paragraph" w:customStyle="1" w:styleId="11111">
    <w:name w:val="1.1.1.1.1"/>
    <w:basedOn w:val="Nessunostileparagrafo"/>
    <w:next w:val="Nessunostileparagrafo"/>
    <w:uiPriority w:val="99"/>
    <w:rsid w:val="00040744"/>
    <w:pPr>
      <w:tabs>
        <w:tab w:val="left" w:pos="567"/>
      </w:tabs>
      <w:spacing w:after="200" w:line="180" w:lineRule="atLeast"/>
    </w:pPr>
    <w:rPr>
      <w:rFonts w:ascii="SegoeUI-SemiboldItalic" w:hAnsi="SegoeUI-SemiboldItalic" w:cs="SegoeUI-SemiboldItalic"/>
      <w:i/>
      <w:iCs/>
      <w:sz w:val="21"/>
      <w:szCs w:val="21"/>
    </w:rPr>
  </w:style>
  <w:style w:type="paragraph" w:customStyle="1" w:styleId="111111">
    <w:name w:val="1.1.1.1.1.1"/>
    <w:basedOn w:val="Nessunostileparagrafo"/>
    <w:next w:val="Nessunostileparagrafo"/>
    <w:uiPriority w:val="99"/>
    <w:rsid w:val="00040744"/>
    <w:pPr>
      <w:tabs>
        <w:tab w:val="left" w:pos="567"/>
      </w:tabs>
      <w:spacing w:after="200" w:line="180" w:lineRule="atLeast"/>
    </w:pPr>
    <w:rPr>
      <w:rFonts w:ascii="SegoeUI-Italic" w:hAnsi="SegoeUI-Italic" w:cs="SegoeUI-Italic"/>
      <w:i/>
      <w:iCs/>
      <w:sz w:val="19"/>
      <w:szCs w:val="19"/>
    </w:rPr>
  </w:style>
  <w:style w:type="character" w:customStyle="1" w:styleId="cwAbstract2Carattere">
    <w:name w:val="cw_Abstract_2 Carattere"/>
    <w:uiPriority w:val="99"/>
    <w:rsid w:val="00040744"/>
    <w:rPr>
      <w:rFonts w:ascii="SegoeUI" w:hAnsi="SegoeUI" w:cs="SegoeUI"/>
      <w:w w:val="100"/>
      <w:sz w:val="18"/>
      <w:szCs w:val="18"/>
      <w:lang w:val="it-IT"/>
    </w:rPr>
  </w:style>
  <w:style w:type="character" w:customStyle="1" w:styleId="cwSommario2Carattere">
    <w:name w:val="cw_Sommario_2 Carattere"/>
    <w:uiPriority w:val="99"/>
    <w:rsid w:val="00040744"/>
    <w:rPr>
      <w:rFonts w:ascii="SegoeUI" w:hAnsi="SegoeUI" w:cs="SegoeUI"/>
      <w:w w:val="100"/>
      <w:lang w:val="it-IT"/>
    </w:rPr>
  </w:style>
  <w:style w:type="character" w:customStyle="1" w:styleId="Titolo1Carattere">
    <w:name w:val="Titolo 1 Carattere"/>
    <w:basedOn w:val="Carpredefinitoparagrafo"/>
    <w:link w:val="Titolo1"/>
    <w:rsid w:val="00F96C63"/>
    <w:rPr>
      <w:rFonts w:ascii="Trebuchet MS" w:eastAsia="Times New Roman" w:hAnsi="Trebuchet MS" w:cs="Times New Roman"/>
      <w:b/>
      <w:sz w:val="28"/>
      <w:szCs w:val="20"/>
    </w:rPr>
  </w:style>
  <w:style w:type="character" w:customStyle="1" w:styleId="Titolo2Carattere">
    <w:name w:val="Titolo 2 Carattere"/>
    <w:basedOn w:val="Carpredefinitoparagrafo"/>
    <w:link w:val="Titolo2"/>
    <w:rsid w:val="00E6540C"/>
    <w:rPr>
      <w:rFonts w:ascii="Trebuchet MS" w:eastAsia="Times New Roman" w:hAnsi="Trebuchet MS" w:cs="TimesNewRomanPS"/>
      <w:b/>
      <w:w w:val="95"/>
      <w:szCs w:val="20"/>
    </w:rPr>
  </w:style>
  <w:style w:type="character" w:customStyle="1" w:styleId="Titolo3Carattere">
    <w:name w:val="Titolo 3 Carattere"/>
    <w:basedOn w:val="Carpredefinitoparagrafo"/>
    <w:link w:val="Titolo3"/>
    <w:rsid w:val="00F96C63"/>
    <w:rPr>
      <w:rFonts w:ascii="Trebuchet MS" w:eastAsia="Times New Roman" w:hAnsi="Trebuchet MS" w:cs="Times New Roman"/>
      <w:b/>
      <w:sz w:val="22"/>
      <w:szCs w:val="20"/>
    </w:rPr>
  </w:style>
  <w:style w:type="character" w:customStyle="1" w:styleId="Titolo4Carattere">
    <w:name w:val="Titolo 4 Carattere"/>
    <w:basedOn w:val="Carpredefinitoparagrafo"/>
    <w:link w:val="Titolo4"/>
    <w:rsid w:val="000D2E5E"/>
    <w:rPr>
      <w:rFonts w:ascii="Trebuchet MS" w:eastAsia="Times New Roman" w:hAnsi="Trebuchet MS" w:cs="Times New Roman"/>
      <w:b/>
      <w:sz w:val="20"/>
      <w:szCs w:val="20"/>
    </w:rPr>
  </w:style>
  <w:style w:type="character" w:styleId="Collegamentoipertestuale">
    <w:name w:val="Hyperlink"/>
    <w:basedOn w:val="Carpredefinitoparagrafo"/>
    <w:uiPriority w:val="99"/>
    <w:rsid w:val="00EE7DA4"/>
    <w:rPr>
      <w:color w:val="0000FF"/>
      <w:u w:val="single"/>
    </w:rPr>
  </w:style>
  <w:style w:type="paragraph" w:styleId="Paragrafoelenco">
    <w:name w:val="List Paragraph"/>
    <w:basedOn w:val="Normale"/>
    <w:uiPriority w:val="34"/>
    <w:qFormat/>
    <w:rsid w:val="00EE7DA4"/>
    <w:pPr>
      <w:ind w:left="720"/>
      <w:contextualSpacing/>
    </w:pPr>
    <w:rPr>
      <w:rFonts w:ascii="Calibri" w:eastAsia="Times New Roman" w:hAnsi="Calibri" w:cs="Times New Roman"/>
      <w:sz w:val="22"/>
      <w:szCs w:val="20"/>
    </w:rPr>
  </w:style>
  <w:style w:type="paragraph" w:styleId="Testocommento">
    <w:name w:val="annotation text"/>
    <w:basedOn w:val="Normale"/>
    <w:link w:val="TestocommentoCarattere"/>
    <w:uiPriority w:val="99"/>
    <w:semiHidden/>
    <w:rsid w:val="00F24CA2"/>
    <w:rPr>
      <w:rFonts w:ascii="Calibri" w:eastAsia="Times New Roman" w:hAnsi="Calibri" w:cs="Times New Roman"/>
      <w:sz w:val="22"/>
      <w:szCs w:val="20"/>
    </w:rPr>
  </w:style>
  <w:style w:type="character" w:customStyle="1" w:styleId="TestocommentoCarattere">
    <w:name w:val="Testo commento Carattere"/>
    <w:basedOn w:val="Carpredefinitoparagrafo"/>
    <w:link w:val="Testocommento"/>
    <w:uiPriority w:val="99"/>
    <w:semiHidden/>
    <w:rsid w:val="00F24CA2"/>
    <w:rPr>
      <w:rFonts w:ascii="Calibri" w:eastAsia="Times New Roman" w:hAnsi="Calibri" w:cs="Times New Roman"/>
      <w:sz w:val="22"/>
      <w:szCs w:val="20"/>
    </w:rPr>
  </w:style>
  <w:style w:type="paragraph" w:styleId="Titolosommario">
    <w:name w:val="TOC Heading"/>
    <w:basedOn w:val="Titolo1"/>
    <w:next w:val="Normale"/>
    <w:uiPriority w:val="39"/>
    <w:unhideWhenUsed/>
    <w:qFormat/>
    <w:rsid w:val="00B64D31"/>
    <w:pPr>
      <w:keepLines/>
      <w:numPr>
        <w:numId w:val="0"/>
      </w:numPr>
      <w:spacing w:before="240" w:after="0" w:line="259" w:lineRule="auto"/>
      <w:outlineLvl w:val="9"/>
    </w:pPr>
    <w:rPr>
      <w:rFonts w:asciiTheme="majorHAnsi" w:eastAsiaTheme="majorEastAsia" w:hAnsiTheme="majorHAnsi" w:cstheme="majorBidi"/>
      <w:b w:val="0"/>
      <w:smallCaps/>
      <w:color w:val="365F91" w:themeColor="accent1" w:themeShade="BF"/>
      <w:szCs w:val="32"/>
    </w:rPr>
  </w:style>
  <w:style w:type="paragraph" w:styleId="Sommario1">
    <w:name w:val="toc 1"/>
    <w:basedOn w:val="Normale"/>
    <w:next w:val="Normale"/>
    <w:autoRedefine/>
    <w:uiPriority w:val="39"/>
    <w:unhideWhenUsed/>
    <w:rsid w:val="00D67597"/>
    <w:pPr>
      <w:tabs>
        <w:tab w:val="left" w:pos="1760"/>
        <w:tab w:val="right" w:leader="dot" w:pos="9638"/>
      </w:tabs>
      <w:spacing w:after="100"/>
    </w:pPr>
    <w:rPr>
      <w:rFonts w:cs="Arial"/>
      <w:b/>
      <w:noProof/>
    </w:rPr>
  </w:style>
  <w:style w:type="paragraph" w:styleId="Sommario2">
    <w:name w:val="toc 2"/>
    <w:basedOn w:val="Normale"/>
    <w:next w:val="Normale"/>
    <w:autoRedefine/>
    <w:uiPriority w:val="39"/>
    <w:unhideWhenUsed/>
    <w:rsid w:val="00B64D31"/>
    <w:pPr>
      <w:spacing w:after="100"/>
      <w:ind w:left="240"/>
    </w:pPr>
  </w:style>
  <w:style w:type="paragraph" w:styleId="Sommario3">
    <w:name w:val="toc 3"/>
    <w:basedOn w:val="Normale"/>
    <w:next w:val="Normale"/>
    <w:autoRedefine/>
    <w:uiPriority w:val="39"/>
    <w:unhideWhenUsed/>
    <w:rsid w:val="000F2A63"/>
    <w:pPr>
      <w:tabs>
        <w:tab w:val="left" w:pos="1320"/>
        <w:tab w:val="right" w:leader="dot" w:pos="9628"/>
      </w:tabs>
      <w:spacing w:after="100"/>
      <w:ind w:left="480"/>
    </w:pPr>
    <w:rPr>
      <w:rFonts w:cs="TimesNewRomanPS"/>
      <w:noProof/>
    </w:rPr>
  </w:style>
  <w:style w:type="paragraph" w:styleId="Intestazione">
    <w:name w:val="header"/>
    <w:basedOn w:val="Normale"/>
    <w:link w:val="IntestazioneCarattere"/>
    <w:unhideWhenUsed/>
    <w:rsid w:val="00B64D31"/>
    <w:pPr>
      <w:tabs>
        <w:tab w:val="center" w:pos="4819"/>
        <w:tab w:val="right" w:pos="9638"/>
      </w:tabs>
    </w:pPr>
  </w:style>
  <w:style w:type="character" w:customStyle="1" w:styleId="IntestazioneCarattere">
    <w:name w:val="Intestazione Carattere"/>
    <w:basedOn w:val="Carpredefinitoparagrafo"/>
    <w:link w:val="Intestazione"/>
    <w:rsid w:val="00B64D31"/>
  </w:style>
  <w:style w:type="paragraph" w:styleId="Pidipagina">
    <w:name w:val="footer"/>
    <w:basedOn w:val="Normale"/>
    <w:link w:val="PidipaginaCarattere"/>
    <w:uiPriority w:val="99"/>
    <w:unhideWhenUsed/>
    <w:rsid w:val="00B64D31"/>
    <w:pPr>
      <w:tabs>
        <w:tab w:val="center" w:pos="4819"/>
        <w:tab w:val="right" w:pos="9638"/>
      </w:tabs>
    </w:pPr>
  </w:style>
  <w:style w:type="character" w:customStyle="1" w:styleId="PidipaginaCarattere">
    <w:name w:val="Piè di pagina Carattere"/>
    <w:basedOn w:val="Carpredefinitoparagrafo"/>
    <w:link w:val="Pidipagina"/>
    <w:uiPriority w:val="99"/>
    <w:rsid w:val="00B64D31"/>
  </w:style>
  <w:style w:type="character" w:customStyle="1" w:styleId="Titolo5Carattere">
    <w:name w:val="Titolo 5 Carattere"/>
    <w:aliases w:val="Note Carattere"/>
    <w:basedOn w:val="Carpredefinitoparagrafo"/>
    <w:link w:val="Titolo5"/>
    <w:uiPriority w:val="9"/>
    <w:rsid w:val="000D2E5E"/>
    <w:rPr>
      <w:rFonts w:ascii="Trebuchet MS" w:eastAsiaTheme="majorEastAsia" w:hAnsi="Trebuchet MS" w:cstheme="majorBidi"/>
      <w:sz w:val="20"/>
    </w:rPr>
  </w:style>
  <w:style w:type="table" w:styleId="Grigliatabella">
    <w:name w:val="Table Grid"/>
    <w:basedOn w:val="Tabellanormale"/>
    <w:uiPriority w:val="39"/>
    <w:rsid w:val="00887440"/>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autoRedefine/>
    <w:qFormat/>
    <w:rsid w:val="00F96C63"/>
    <w:pPr>
      <w:spacing w:before="480" w:after="240" w:line="240" w:lineRule="auto"/>
      <w:jc w:val="left"/>
      <w:outlineLvl w:val="0"/>
    </w:pPr>
    <w:rPr>
      <w:rFonts w:eastAsia="Times New Roman" w:cs="Arial"/>
      <w:b/>
      <w:bCs/>
      <w:smallCaps/>
      <w:sz w:val="28"/>
      <w:szCs w:val="32"/>
    </w:rPr>
  </w:style>
  <w:style w:type="character" w:customStyle="1" w:styleId="TitoloCarattere">
    <w:name w:val="Titolo Carattere"/>
    <w:basedOn w:val="Carpredefinitoparagrafo"/>
    <w:link w:val="Titolo"/>
    <w:rsid w:val="00F96C63"/>
    <w:rPr>
      <w:rFonts w:ascii="Trebuchet MS" w:eastAsia="Times New Roman" w:hAnsi="Trebuchet MS" w:cs="Arial"/>
      <w:b/>
      <w:bCs/>
      <w:smallCaps/>
      <w:sz w:val="28"/>
      <w:szCs w:val="32"/>
    </w:rPr>
  </w:style>
  <w:style w:type="paragraph" w:styleId="Rientrocorpodeltesto">
    <w:name w:val="Body Text Indent"/>
    <w:basedOn w:val="Normale"/>
    <w:link w:val="RientrocorpodeltestoCarattere"/>
    <w:rsid w:val="000F7E57"/>
    <w:pPr>
      <w:spacing w:line="240" w:lineRule="auto"/>
      <w:ind w:left="708"/>
      <w:jc w:val="left"/>
    </w:pPr>
    <w:rPr>
      <w:rFonts w:ascii="Calibri" w:eastAsia="Times New Roman" w:hAnsi="Calibri" w:cs="Times New Roman"/>
      <w:szCs w:val="20"/>
    </w:rPr>
  </w:style>
  <w:style w:type="character" w:customStyle="1" w:styleId="RientrocorpodeltestoCarattere">
    <w:name w:val="Rientro corpo del testo Carattere"/>
    <w:basedOn w:val="Carpredefinitoparagrafo"/>
    <w:link w:val="Rientrocorpodeltesto"/>
    <w:rsid w:val="000F7E57"/>
    <w:rPr>
      <w:rFonts w:ascii="Calibri" w:eastAsia="Times New Roman" w:hAnsi="Calibri" w:cs="Times New Roman"/>
      <w:szCs w:val="20"/>
    </w:rPr>
  </w:style>
  <w:style w:type="paragraph" w:customStyle="1" w:styleId="Normaletabella">
    <w:name w:val="Normale tabella"/>
    <w:basedOn w:val="Normale"/>
    <w:rsid w:val="000F7E57"/>
    <w:pPr>
      <w:spacing w:line="240" w:lineRule="auto"/>
      <w:jc w:val="center"/>
    </w:pPr>
    <w:rPr>
      <w:rFonts w:ascii="Arial" w:eastAsia="Times New Roman" w:hAnsi="Arial" w:cs="Times New Roman"/>
      <w:sz w:val="16"/>
      <w:szCs w:val="20"/>
    </w:rPr>
  </w:style>
  <w:style w:type="paragraph" w:styleId="Didascalia">
    <w:name w:val="caption"/>
    <w:basedOn w:val="Normale"/>
    <w:next w:val="Normale"/>
    <w:uiPriority w:val="35"/>
    <w:unhideWhenUsed/>
    <w:qFormat/>
    <w:rsid w:val="00E6540C"/>
    <w:pPr>
      <w:spacing w:after="200" w:line="240" w:lineRule="auto"/>
    </w:pPr>
    <w:rPr>
      <w:i/>
      <w:iCs/>
      <w:color w:val="1F497D" w:themeColor="text2"/>
      <w:sz w:val="18"/>
      <w:szCs w:val="18"/>
    </w:rPr>
  </w:style>
  <w:style w:type="character" w:styleId="Collegamentovisitato">
    <w:name w:val="FollowedHyperlink"/>
    <w:basedOn w:val="Carpredefinitoparagrafo"/>
    <w:uiPriority w:val="99"/>
    <w:semiHidden/>
    <w:unhideWhenUsed/>
    <w:rsid w:val="00042202"/>
    <w:rPr>
      <w:color w:val="800080" w:themeColor="followedHyperlink"/>
      <w:u w:val="single"/>
    </w:rPr>
  </w:style>
  <w:style w:type="paragraph" w:styleId="Testofumetto">
    <w:name w:val="Balloon Text"/>
    <w:basedOn w:val="Normale"/>
    <w:link w:val="TestofumettoCarattere"/>
    <w:uiPriority w:val="99"/>
    <w:semiHidden/>
    <w:unhideWhenUsed/>
    <w:rsid w:val="0004220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2202"/>
    <w:rPr>
      <w:rFonts w:ascii="Segoe UI" w:hAnsi="Segoe UI" w:cs="Segoe UI"/>
      <w:sz w:val="18"/>
      <w:szCs w:val="18"/>
    </w:rPr>
  </w:style>
  <w:style w:type="character" w:styleId="Testosegnaposto">
    <w:name w:val="Placeholder Text"/>
    <w:basedOn w:val="Carpredefinitoparagrafo"/>
    <w:uiPriority w:val="99"/>
    <w:semiHidden/>
    <w:rsid w:val="00DE3E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3426">
      <w:bodyDiv w:val="1"/>
      <w:marLeft w:val="0"/>
      <w:marRight w:val="0"/>
      <w:marTop w:val="0"/>
      <w:marBottom w:val="0"/>
      <w:divBdr>
        <w:top w:val="none" w:sz="0" w:space="0" w:color="auto"/>
        <w:left w:val="none" w:sz="0" w:space="0" w:color="auto"/>
        <w:bottom w:val="none" w:sz="0" w:space="0" w:color="auto"/>
        <w:right w:val="none" w:sz="0" w:space="0" w:color="auto"/>
      </w:divBdr>
    </w:div>
    <w:div w:id="491944485">
      <w:bodyDiv w:val="1"/>
      <w:marLeft w:val="0"/>
      <w:marRight w:val="0"/>
      <w:marTop w:val="0"/>
      <w:marBottom w:val="0"/>
      <w:divBdr>
        <w:top w:val="none" w:sz="0" w:space="0" w:color="auto"/>
        <w:left w:val="none" w:sz="0" w:space="0" w:color="auto"/>
        <w:bottom w:val="none" w:sz="0" w:space="0" w:color="auto"/>
        <w:right w:val="none" w:sz="0" w:space="0" w:color="auto"/>
      </w:divBdr>
    </w:div>
    <w:div w:id="648943631">
      <w:bodyDiv w:val="1"/>
      <w:marLeft w:val="0"/>
      <w:marRight w:val="0"/>
      <w:marTop w:val="0"/>
      <w:marBottom w:val="0"/>
      <w:divBdr>
        <w:top w:val="none" w:sz="0" w:space="0" w:color="auto"/>
        <w:left w:val="none" w:sz="0" w:space="0" w:color="auto"/>
        <w:bottom w:val="none" w:sz="0" w:space="0" w:color="auto"/>
        <w:right w:val="none" w:sz="0" w:space="0" w:color="auto"/>
      </w:divBdr>
    </w:div>
    <w:div w:id="1066539068">
      <w:bodyDiv w:val="1"/>
      <w:marLeft w:val="0"/>
      <w:marRight w:val="0"/>
      <w:marTop w:val="0"/>
      <w:marBottom w:val="0"/>
      <w:divBdr>
        <w:top w:val="none" w:sz="0" w:space="0" w:color="auto"/>
        <w:left w:val="none" w:sz="0" w:space="0" w:color="auto"/>
        <w:bottom w:val="none" w:sz="0" w:space="0" w:color="auto"/>
        <w:right w:val="none" w:sz="0" w:space="0" w:color="auto"/>
      </w:divBdr>
    </w:div>
    <w:div w:id="1440564919">
      <w:bodyDiv w:val="1"/>
      <w:marLeft w:val="0"/>
      <w:marRight w:val="0"/>
      <w:marTop w:val="0"/>
      <w:marBottom w:val="0"/>
      <w:divBdr>
        <w:top w:val="none" w:sz="0" w:space="0" w:color="auto"/>
        <w:left w:val="none" w:sz="0" w:space="0" w:color="auto"/>
        <w:bottom w:val="none" w:sz="0" w:space="0" w:color="auto"/>
        <w:right w:val="none" w:sz="0" w:space="0" w:color="auto"/>
      </w:divBdr>
      <w:divsChild>
        <w:div w:id="555624844">
          <w:marLeft w:val="0"/>
          <w:marRight w:val="0"/>
          <w:marTop w:val="0"/>
          <w:marBottom w:val="0"/>
          <w:divBdr>
            <w:top w:val="none" w:sz="0" w:space="0" w:color="auto"/>
            <w:left w:val="none" w:sz="0" w:space="0" w:color="auto"/>
            <w:bottom w:val="none" w:sz="0" w:space="0" w:color="auto"/>
            <w:right w:val="none" w:sz="0" w:space="0" w:color="auto"/>
          </w:divBdr>
        </w:div>
        <w:div w:id="76098943">
          <w:marLeft w:val="0"/>
          <w:marRight w:val="0"/>
          <w:marTop w:val="0"/>
          <w:marBottom w:val="0"/>
          <w:divBdr>
            <w:top w:val="none" w:sz="0" w:space="0" w:color="auto"/>
            <w:left w:val="none" w:sz="0" w:space="0" w:color="auto"/>
            <w:bottom w:val="none" w:sz="0" w:space="0" w:color="auto"/>
            <w:right w:val="none" w:sz="0" w:space="0" w:color="auto"/>
          </w:divBdr>
        </w:div>
        <w:div w:id="1916279457">
          <w:marLeft w:val="0"/>
          <w:marRight w:val="0"/>
          <w:marTop w:val="0"/>
          <w:marBottom w:val="0"/>
          <w:divBdr>
            <w:top w:val="none" w:sz="0" w:space="0" w:color="auto"/>
            <w:left w:val="none" w:sz="0" w:space="0" w:color="auto"/>
            <w:bottom w:val="none" w:sz="0" w:space="0" w:color="auto"/>
            <w:right w:val="none" w:sz="0" w:space="0" w:color="auto"/>
          </w:divBdr>
        </w:div>
        <w:div w:id="691804698">
          <w:marLeft w:val="0"/>
          <w:marRight w:val="0"/>
          <w:marTop w:val="0"/>
          <w:marBottom w:val="0"/>
          <w:divBdr>
            <w:top w:val="none" w:sz="0" w:space="0" w:color="auto"/>
            <w:left w:val="none" w:sz="0" w:space="0" w:color="auto"/>
            <w:bottom w:val="none" w:sz="0" w:space="0" w:color="auto"/>
            <w:right w:val="none" w:sz="0" w:space="0" w:color="auto"/>
          </w:divBdr>
        </w:div>
        <w:div w:id="1849103442">
          <w:marLeft w:val="0"/>
          <w:marRight w:val="0"/>
          <w:marTop w:val="0"/>
          <w:marBottom w:val="0"/>
          <w:divBdr>
            <w:top w:val="none" w:sz="0" w:space="0" w:color="auto"/>
            <w:left w:val="none" w:sz="0" w:space="0" w:color="auto"/>
            <w:bottom w:val="none" w:sz="0" w:space="0" w:color="auto"/>
            <w:right w:val="none" w:sz="0" w:space="0" w:color="auto"/>
          </w:divBdr>
        </w:div>
        <w:div w:id="322437986">
          <w:marLeft w:val="0"/>
          <w:marRight w:val="0"/>
          <w:marTop w:val="0"/>
          <w:marBottom w:val="0"/>
          <w:divBdr>
            <w:top w:val="none" w:sz="0" w:space="0" w:color="auto"/>
            <w:left w:val="none" w:sz="0" w:space="0" w:color="auto"/>
            <w:bottom w:val="none" w:sz="0" w:space="0" w:color="auto"/>
            <w:right w:val="none" w:sz="0" w:space="0" w:color="auto"/>
          </w:divBdr>
        </w:div>
      </w:divsChild>
    </w:div>
    <w:div w:id="1641811188">
      <w:bodyDiv w:val="1"/>
      <w:marLeft w:val="0"/>
      <w:marRight w:val="0"/>
      <w:marTop w:val="0"/>
      <w:marBottom w:val="0"/>
      <w:divBdr>
        <w:top w:val="none" w:sz="0" w:space="0" w:color="auto"/>
        <w:left w:val="none" w:sz="0" w:space="0" w:color="auto"/>
        <w:bottom w:val="none" w:sz="0" w:space="0" w:color="auto"/>
        <w:right w:val="none" w:sz="0" w:space="0" w:color="auto"/>
      </w:divBdr>
    </w:div>
    <w:div w:id="1971593079">
      <w:bodyDiv w:val="1"/>
      <w:marLeft w:val="0"/>
      <w:marRight w:val="0"/>
      <w:marTop w:val="0"/>
      <w:marBottom w:val="0"/>
      <w:divBdr>
        <w:top w:val="none" w:sz="0" w:space="0" w:color="auto"/>
        <w:left w:val="none" w:sz="0" w:space="0" w:color="auto"/>
        <w:bottom w:val="none" w:sz="0" w:space="0" w:color="auto"/>
        <w:right w:val="none" w:sz="0" w:space="0" w:color="auto"/>
      </w:divBdr>
    </w:div>
    <w:div w:id="2028097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5971F8-853A-4A4E-8011-8E8C1D547CCD}">
  <we:reference id="wa104099688" version="1.3.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ABF6-070F-445D-B3D0-7B3D3DEE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2558</Words>
  <Characters>14586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Demo</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Energia</dc:creator>
  <cp:keywords/>
  <dc:description/>
  <cp:lastModifiedBy>PC</cp:lastModifiedBy>
  <cp:revision>24</cp:revision>
  <cp:lastPrinted>2019-01-11T09:30:00Z</cp:lastPrinted>
  <dcterms:created xsi:type="dcterms:W3CDTF">2018-12-10T16:43:00Z</dcterms:created>
  <dcterms:modified xsi:type="dcterms:W3CDTF">2019-01-15T12:04:00Z</dcterms:modified>
</cp:coreProperties>
</file>